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4061" w:type="dxa"/>
        <w:tblLook w:val="04A0" w:firstRow="1" w:lastRow="0" w:firstColumn="1" w:lastColumn="0" w:noHBand="0" w:noVBand="1"/>
      </w:tblPr>
      <w:tblGrid>
        <w:gridCol w:w="748"/>
        <w:gridCol w:w="4943"/>
        <w:gridCol w:w="1320"/>
        <w:gridCol w:w="1470"/>
        <w:gridCol w:w="2178"/>
        <w:gridCol w:w="3402"/>
      </w:tblGrid>
      <w:tr w:rsidR="009B7EF8" w:rsidTr="00103858">
        <w:trPr>
          <w:trHeight w:val="240"/>
        </w:trPr>
        <w:tc>
          <w:tcPr>
            <w:tcW w:w="748" w:type="dxa"/>
            <w:vMerge w:val="restart"/>
          </w:tcPr>
          <w:p w:rsidR="009B7EF8" w:rsidRPr="005D35ED" w:rsidRDefault="009B7EF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35ED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943" w:type="dxa"/>
            <w:vMerge w:val="restart"/>
          </w:tcPr>
          <w:p w:rsidR="009B7EF8" w:rsidRPr="005D35ED" w:rsidRDefault="009B7EF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35ED">
              <w:rPr>
                <w:rFonts w:cs="B Mitra" w:hint="cs"/>
                <w:b/>
                <w:bCs/>
                <w:sz w:val="24"/>
                <w:szCs w:val="24"/>
                <w:rtl/>
              </w:rPr>
              <w:t>عنوان کتاب به زبان اصلی</w:t>
            </w:r>
          </w:p>
        </w:tc>
        <w:tc>
          <w:tcPr>
            <w:tcW w:w="2790" w:type="dxa"/>
            <w:gridSpan w:val="2"/>
          </w:tcPr>
          <w:p w:rsidR="009B7EF8" w:rsidRPr="005D35ED" w:rsidRDefault="009B7EF8" w:rsidP="009B7EF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35ED">
              <w:rPr>
                <w:rFonts w:cs="B Mitra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2178" w:type="dxa"/>
            <w:vMerge w:val="restart"/>
          </w:tcPr>
          <w:p w:rsidR="009B7EF8" w:rsidRPr="005D35ED" w:rsidRDefault="009B7EF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35ED">
              <w:rPr>
                <w:rFonts w:cs="B Mitra" w:hint="cs"/>
                <w:b/>
                <w:bCs/>
                <w:sz w:val="24"/>
                <w:szCs w:val="24"/>
                <w:rtl/>
              </w:rPr>
              <w:t>تاریخ انتشار</w:t>
            </w:r>
          </w:p>
        </w:tc>
        <w:tc>
          <w:tcPr>
            <w:tcW w:w="3402" w:type="dxa"/>
            <w:vMerge w:val="restart"/>
          </w:tcPr>
          <w:p w:rsidR="009B7EF8" w:rsidRPr="005D35ED" w:rsidRDefault="009B7EF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35ED">
              <w:rPr>
                <w:rFonts w:cs="B Mitra" w:hint="cs"/>
                <w:b/>
                <w:bCs/>
                <w:sz w:val="24"/>
                <w:szCs w:val="24"/>
                <w:rtl/>
              </w:rPr>
              <w:t>اسامی همکاران</w:t>
            </w:r>
          </w:p>
        </w:tc>
      </w:tr>
      <w:tr w:rsidR="009B7EF8" w:rsidTr="00103858">
        <w:trPr>
          <w:trHeight w:val="255"/>
        </w:trPr>
        <w:tc>
          <w:tcPr>
            <w:tcW w:w="748" w:type="dxa"/>
            <w:vMerge/>
          </w:tcPr>
          <w:p w:rsidR="009B7EF8" w:rsidRDefault="009B7EF8">
            <w:pPr>
              <w:rPr>
                <w:rtl/>
              </w:rPr>
            </w:pPr>
          </w:p>
        </w:tc>
        <w:tc>
          <w:tcPr>
            <w:tcW w:w="4943" w:type="dxa"/>
            <w:vMerge/>
          </w:tcPr>
          <w:p w:rsidR="009B7EF8" w:rsidRDefault="009B7EF8">
            <w:pPr>
              <w:rPr>
                <w:rtl/>
              </w:rPr>
            </w:pPr>
          </w:p>
        </w:tc>
        <w:tc>
          <w:tcPr>
            <w:tcW w:w="1320" w:type="dxa"/>
          </w:tcPr>
          <w:p w:rsidR="009B7EF8" w:rsidRPr="005D35ED" w:rsidRDefault="009B7EF8" w:rsidP="009B7EF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35ED">
              <w:rPr>
                <w:rFonts w:cs="B Mitra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470" w:type="dxa"/>
          </w:tcPr>
          <w:p w:rsidR="009B7EF8" w:rsidRPr="005D35ED" w:rsidRDefault="009B7EF8" w:rsidP="009B7EF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35ED">
              <w:rPr>
                <w:rFonts w:cs="B Mitra" w:hint="cs"/>
                <w:b/>
                <w:bCs/>
                <w:sz w:val="24"/>
                <w:szCs w:val="24"/>
                <w:rtl/>
              </w:rPr>
              <w:t>الکترونیکی</w:t>
            </w:r>
          </w:p>
        </w:tc>
        <w:tc>
          <w:tcPr>
            <w:tcW w:w="2178" w:type="dxa"/>
            <w:vMerge/>
          </w:tcPr>
          <w:p w:rsidR="009B7EF8" w:rsidRDefault="009B7EF8">
            <w:pPr>
              <w:rPr>
                <w:rtl/>
              </w:rPr>
            </w:pPr>
          </w:p>
        </w:tc>
        <w:tc>
          <w:tcPr>
            <w:tcW w:w="3402" w:type="dxa"/>
            <w:vMerge/>
          </w:tcPr>
          <w:p w:rsidR="009B7EF8" w:rsidRDefault="009B7EF8">
            <w:pPr>
              <w:rPr>
                <w:rtl/>
              </w:rPr>
            </w:pPr>
          </w:p>
        </w:tc>
      </w:tr>
      <w:tr w:rsidR="009B7EF8" w:rsidRPr="00B80777" w:rsidTr="00103858">
        <w:tc>
          <w:tcPr>
            <w:tcW w:w="748" w:type="dxa"/>
          </w:tcPr>
          <w:p w:rsidR="009B7EF8" w:rsidRPr="00B80777" w:rsidRDefault="009B7EF8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943" w:type="dxa"/>
          </w:tcPr>
          <w:p w:rsidR="009B7EF8" w:rsidRPr="00B80777" w:rsidRDefault="009B7EF8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تحقیق تاریخی برای پژوهشگران کیفی</w:t>
            </w:r>
          </w:p>
        </w:tc>
        <w:tc>
          <w:tcPr>
            <w:tcW w:w="1320" w:type="dxa"/>
          </w:tcPr>
          <w:p w:rsidR="009B7EF8" w:rsidRPr="00B80777" w:rsidRDefault="009B7EF8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9B7EF8" w:rsidRPr="00B80777" w:rsidRDefault="009B7EF8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9B7EF8" w:rsidRPr="00B80777" w:rsidRDefault="009B7EF8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1394</w:t>
            </w:r>
          </w:p>
        </w:tc>
        <w:tc>
          <w:tcPr>
            <w:tcW w:w="3402" w:type="dxa"/>
          </w:tcPr>
          <w:p w:rsidR="009B7EF8" w:rsidRPr="00B80777" w:rsidRDefault="009B7EF8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دکتر محمد رضا فیروزکوهی، دکتر علی</w:t>
            </w:r>
            <w:r w:rsidR="002A0586" w:rsidRPr="00B80777">
              <w:rPr>
                <w:rFonts w:cs="B Mitra" w:hint="cs"/>
                <w:sz w:val="24"/>
                <w:szCs w:val="24"/>
                <w:rtl/>
              </w:rPr>
              <w:t xml:space="preserve"> ضرغام بروجنی، دکتر مرتضی تورانی</w:t>
            </w:r>
          </w:p>
        </w:tc>
      </w:tr>
      <w:tr w:rsidR="009B7EF8" w:rsidRPr="00B80777" w:rsidTr="00103858">
        <w:tc>
          <w:tcPr>
            <w:tcW w:w="748" w:type="dxa"/>
          </w:tcPr>
          <w:p w:rsidR="009B7EF8" w:rsidRPr="00B80777" w:rsidRDefault="002A0586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943" w:type="dxa"/>
          </w:tcPr>
          <w:p w:rsidR="009B7EF8" w:rsidRPr="00B80777" w:rsidRDefault="002A0586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اصول مدیریت هوشبری</w:t>
            </w:r>
          </w:p>
        </w:tc>
        <w:tc>
          <w:tcPr>
            <w:tcW w:w="1320" w:type="dxa"/>
          </w:tcPr>
          <w:p w:rsidR="009B7EF8" w:rsidRPr="00B80777" w:rsidRDefault="002A0586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9B7EF8" w:rsidRPr="00B80777" w:rsidRDefault="009B7EF8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9B7EF8" w:rsidRPr="00B80777" w:rsidRDefault="002A0586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1393</w:t>
            </w:r>
          </w:p>
        </w:tc>
        <w:tc>
          <w:tcPr>
            <w:tcW w:w="3402" w:type="dxa"/>
          </w:tcPr>
          <w:p w:rsidR="009B7EF8" w:rsidRPr="00B80777" w:rsidRDefault="002A0586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دکتر محمد رضا فیروزکوهی، محمد بابایی پور، فاطم</w:t>
            </w:r>
            <w:r w:rsidR="00121D48" w:rsidRPr="00B80777">
              <w:rPr>
                <w:rFonts w:cs="B Mitra" w:hint="cs"/>
                <w:sz w:val="24"/>
                <w:szCs w:val="24"/>
                <w:rtl/>
              </w:rPr>
              <w:t>ه امرالهی، دکتر عبدالغنی عبداله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یمحمد</w:t>
            </w:r>
          </w:p>
        </w:tc>
      </w:tr>
      <w:tr w:rsidR="009B7EF8" w:rsidRPr="00B80777" w:rsidTr="00103858">
        <w:tc>
          <w:tcPr>
            <w:tcW w:w="748" w:type="dxa"/>
          </w:tcPr>
          <w:p w:rsidR="009B7EF8" w:rsidRPr="00B80777" w:rsidRDefault="00121D48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943" w:type="dxa"/>
          </w:tcPr>
          <w:p w:rsidR="009B7EF8" w:rsidRPr="00B80777" w:rsidRDefault="00121D48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پرستاری ویژه در سی سی یو</w:t>
            </w:r>
          </w:p>
        </w:tc>
        <w:tc>
          <w:tcPr>
            <w:tcW w:w="1320" w:type="dxa"/>
          </w:tcPr>
          <w:p w:rsidR="009B7EF8" w:rsidRPr="00B80777" w:rsidRDefault="00121D48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9B7EF8" w:rsidRPr="00B80777" w:rsidRDefault="009B7EF8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9B7EF8" w:rsidRPr="00B80777" w:rsidRDefault="00121D48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1393</w:t>
            </w:r>
          </w:p>
        </w:tc>
        <w:tc>
          <w:tcPr>
            <w:tcW w:w="3402" w:type="dxa"/>
          </w:tcPr>
          <w:p w:rsidR="009B7EF8" w:rsidRPr="00B80777" w:rsidRDefault="00121D48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دکتر محمد رضا فیروزکوهی، فتحعلی عظیمی رودکنار، عزیز شهرکی، نصرت الله مسینایی نزاد</w:t>
            </w:r>
          </w:p>
        </w:tc>
      </w:tr>
      <w:tr w:rsidR="009B7EF8" w:rsidRPr="00B80777" w:rsidTr="00103858">
        <w:tc>
          <w:tcPr>
            <w:tcW w:w="748" w:type="dxa"/>
          </w:tcPr>
          <w:p w:rsidR="009B7EF8" w:rsidRPr="00B80777" w:rsidRDefault="00121D48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943" w:type="dxa"/>
          </w:tcPr>
          <w:p w:rsidR="009B7EF8" w:rsidRPr="00B80777" w:rsidRDefault="009A7CC0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مهارت های مدیریتی سرپرستاران</w:t>
            </w:r>
          </w:p>
        </w:tc>
        <w:tc>
          <w:tcPr>
            <w:tcW w:w="1320" w:type="dxa"/>
          </w:tcPr>
          <w:p w:rsidR="009B7EF8" w:rsidRPr="00B80777" w:rsidRDefault="009A7CC0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9B7EF8" w:rsidRPr="00B80777" w:rsidRDefault="009B7EF8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9B7EF8" w:rsidRPr="00B80777" w:rsidRDefault="009A7CC0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1393</w:t>
            </w:r>
          </w:p>
        </w:tc>
        <w:tc>
          <w:tcPr>
            <w:tcW w:w="3402" w:type="dxa"/>
          </w:tcPr>
          <w:p w:rsidR="009B7EF8" w:rsidRPr="00B80777" w:rsidRDefault="009A7CC0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محمد بابایی پور، فاطمه امرالهی، دکتر محمد رضا فیروزکوهی، دکتر عبدالغنی عبدالهی محمد، عزیز شهرکی واحد</w:t>
            </w: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اصول گزارش نویسی در پرستاری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 xml:space="preserve">سال 1388 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چاپ دوم آذر 1388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عزيز شهركي واحد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مرجان مرداني حموله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راهنمای آموزش قاطعیت برای پرستاران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سال 1388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مرجان مرداني حموله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عزيز شهركي واحد</w:t>
            </w: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اخلاق و مقررات حرفه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ای در فوریتهای پزشکی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سال 1388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 xml:space="preserve">چاپ دوم زمستان 1388 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چاپ سوم 1391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عزيز شهركي واحد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مرجان مرداني حموله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دكتر فرهاد رضواني</w:t>
            </w: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اخلاق حرفه ای در اتاق عمل و هوشبری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سال 1388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چاپ دوم 1389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عزیز شهرکی واحد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مرجان مردانی حموله</w:t>
            </w:r>
          </w:p>
          <w:p w:rsidR="0080423B" w:rsidRPr="00B80777" w:rsidRDefault="0080423B" w:rsidP="00B80777">
            <w:pPr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مریم حیدری</w:t>
            </w: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تروماها، شكستگي ها و دررفتگي ها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lastRenderedPageBreak/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تصويب هيات تاليف چاپ 1388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عزيز شهركي واحد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حسين شهدادي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نصرت اله مسينايي نژاد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مرجان مرداني حموله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lastRenderedPageBreak/>
              <w:t>دكتر علامرضا حقيقي</w:t>
            </w: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روش تحقیق در پرستاری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تصويب هيات تاليف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چاپ 1389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حسین شهدادی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مهین بدخش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نصرت اله مسینایی نژاد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زهره السادات هاشمی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عزیز شهرکی واحد</w:t>
            </w: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11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sz w:val="24"/>
                <w:szCs w:val="24"/>
                <w:rtl/>
              </w:rPr>
              <w:t>مقدمات تکن</w:t>
            </w: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ولوژی جراحی برای کارشناسان اتاق عمل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تصويب هيات تاليف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چاپ 1389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چلپ دوم 1391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چلپ سوم 1392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عزیز شهرکی واحد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مریم حیدری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جواد سنچولی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علیرضا قهری سرابی</w:t>
            </w: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12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فوریتهای پزشکی در بلایا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چاپ 1390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چاپ دوم 91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عزیز شهرکی واحد، دکتر محمدحسن محمدی، دکتر فرهاد رضوانی، مریم حیدری، الهه اسدی بیدمشکی</w:t>
            </w: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اخلاق در داروسازی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تصويب هيات تاليف چاپ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چاپ 1390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عزیز شهرکی واحد، دکتر دیناروند، دکتر فرشاد حسینی شیرازی</w:t>
            </w: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 xml:space="preserve">گزارش نویسی برای پرستاران  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چاپ 1390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چاپ دوم 1392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عزیز شهرکی واحد، مهدی حقیقی، آذر آوازه</w:t>
            </w: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تروماها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تصويب هيات تاليف چاپ</w:t>
            </w: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چاپ 1391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عزیز شهرکی واحد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دکتر علی معصومی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دکتر فرهاد رضوانی</w:t>
            </w: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16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داروشناسی برای فوریتهای پزشکی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تصويب هيات تاليف چاپ</w:t>
            </w:r>
          </w:p>
          <w:p w:rsidR="0080423B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چاپ 1392</w:t>
            </w:r>
          </w:p>
          <w:p w:rsidR="0080423B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</w:p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عزیز شهرکی واحد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دکترعبدالحسین میری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حبیب اله شهرکی واحد</w:t>
            </w: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17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ایمونولوژی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چاپ 1392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جواد سنچولی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محمدرضا جوان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lastRenderedPageBreak/>
              <w:t>امیر یوسفی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سعید امانلو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عزیز شهرکی واحد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18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مدیریت سلامت در بحران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چاپ 1393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عزیز شهرکی واحد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دکتر عباس عباس زاده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دکتر علی اردلان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مهدی حقیقی</w:t>
            </w: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19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 xml:space="preserve">پرستاری ویژه در </w:t>
            </w:r>
            <w:r w:rsidRPr="00B80777">
              <w:rPr>
                <w:rFonts w:cs="B Mitra"/>
                <w:sz w:val="24"/>
                <w:szCs w:val="24"/>
              </w:rPr>
              <w:t>CCU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1393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دکنر محمدرضا فیروزکوهی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فتحعلی عظیمی رودکنار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عزیز شهرکی واحد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نصرت اله مسینایی نژاد</w:t>
            </w: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 xml:space="preserve">مهارتهای مدیریتی سرپرستاران 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1393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 xml:space="preserve">محمد بایایی پور </w:t>
            </w:r>
            <w:r w:rsidRPr="00B8077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 xml:space="preserve"> فاطمه امراللهی </w:t>
            </w:r>
            <w:r w:rsidRPr="00B8077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 xml:space="preserve"> دکنر محمدرضا فیروزکوهی </w:t>
            </w:r>
            <w:r w:rsidRPr="00B8077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 xml:space="preserve"> عبداغنی عبداللهی محمد </w:t>
            </w:r>
            <w:r w:rsidRPr="00B8077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 xml:space="preserve"> عزیز شهرکی واحد</w:t>
            </w: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21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مدیریت بحران و سیستم فرماندهی حادثه در بیمارستان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1393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 xml:space="preserve">حسین شهدادی- مهدیه پودینه مقدم </w:t>
            </w:r>
            <w:r w:rsidRPr="00B8077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 xml:space="preserve"> عزیز شهرکی واحد </w:t>
            </w:r>
            <w:r w:rsidRPr="00B8077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 xml:space="preserve"> دکتر محمد جواد مرادیان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22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نشانه شناسی و معاینه فیزیکی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1393 مصوب جلسه هیت تالیف و ترجمه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حسین شهدادی</w:t>
            </w:r>
            <w:r w:rsidRPr="00B8077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 xml:space="preserve"> عزیز شهرکی واحد 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23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راهنمای جامع مراقبت از خود در بیماران به نارسایی مزمن کلیه تحت درمان با همودیالیز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1395 مصوب جلسه هیت تالیف و ترجمه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مهدیه پودینه مقدم- حسین شهدادی- عزیز شهرکی واحد</w:t>
            </w: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24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بیماریهای داخلی جراحی در مامایی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1395 مصوب جلسه هیت تالیف و ترجمه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مهین بدخش- مهربانو امیرشاهی- زهره سادات هاشمی-  عزیز شهرکی واحد</w:t>
            </w: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بارداری ها و زایمانهای پرخطر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ascii="Arial" w:hAnsi="Arial" w:cs="B Mitra" w:hint="cs"/>
                <w:sz w:val="24"/>
                <w:szCs w:val="24"/>
                <w:rtl/>
              </w:rPr>
              <w:t>1395 مصوب جلسه هیت تالیف و ترجمه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 xml:space="preserve">مهربانو امیرشاهی - مهین بدخش-  زهره سادات هاشمی-  مهدیه پودینه مقدم </w:t>
            </w:r>
            <w:r w:rsidRPr="00B8077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 xml:space="preserve"> علی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lastRenderedPageBreak/>
              <w:t>منصوری - عزیز شهرکی واحد</w:t>
            </w: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26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راهنمای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جامع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مراقبت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از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خود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در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بیماران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مبتلا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به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نارسایی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مزمن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کلیه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تحت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درمان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باهمودیالیز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/>
                <w:sz w:val="24"/>
                <w:szCs w:val="24"/>
                <w:rtl/>
              </w:rPr>
              <w:t>1395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مهدیه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پودینه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مقدم،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حسین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شهدادی،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عزیزشهرکی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واحد،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دکتراحمدنصیری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فورگ</w:t>
            </w:r>
          </w:p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80423B" w:rsidRPr="00B80777" w:rsidTr="00103858">
        <w:tc>
          <w:tcPr>
            <w:tcW w:w="748" w:type="dxa"/>
          </w:tcPr>
          <w:p w:rsidR="0080423B" w:rsidRPr="00B80777" w:rsidRDefault="0080423B" w:rsidP="000B2B9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0B2B99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4943" w:type="dxa"/>
          </w:tcPr>
          <w:p w:rsidR="0080423B" w:rsidRPr="00B80777" w:rsidRDefault="0080423B" w:rsidP="00B80777">
            <w:pPr>
              <w:jc w:val="lowKashida"/>
              <w:rPr>
                <w:rFonts w:ascii="Arial" w:hAnsi="Arial"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پرستاری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کودکان- چاپ اول</w:t>
            </w:r>
          </w:p>
        </w:tc>
        <w:tc>
          <w:tcPr>
            <w:tcW w:w="1320" w:type="dxa"/>
          </w:tcPr>
          <w:p w:rsidR="0080423B" w:rsidRDefault="0080423B">
            <w:r w:rsidRPr="00B25F70"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1393</w:t>
            </w:r>
          </w:p>
        </w:tc>
        <w:tc>
          <w:tcPr>
            <w:tcW w:w="3402" w:type="dxa"/>
          </w:tcPr>
          <w:p w:rsidR="0080423B" w:rsidRPr="00B80777" w:rsidRDefault="0080423B" w:rsidP="00B80777">
            <w:pPr>
              <w:rPr>
                <w:rFonts w:cs="B Mitra"/>
                <w:sz w:val="24"/>
                <w:szCs w:val="24"/>
                <w:rtl/>
              </w:rPr>
            </w:pPr>
            <w:r w:rsidRPr="00B80777">
              <w:rPr>
                <w:rFonts w:cs="B Mitra" w:hint="cs"/>
                <w:sz w:val="24"/>
                <w:szCs w:val="24"/>
                <w:rtl/>
              </w:rPr>
              <w:t>حسین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شهدادی،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علی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اکبرنصیری،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زهراسپهری،مهدیه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پودینه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80777">
              <w:rPr>
                <w:rFonts w:cs="B Mitra" w:hint="cs"/>
                <w:sz w:val="24"/>
                <w:szCs w:val="24"/>
                <w:rtl/>
              </w:rPr>
              <w:t>مقدم</w:t>
            </w:r>
          </w:p>
          <w:p w:rsidR="0059575D" w:rsidRPr="00B80777" w:rsidRDefault="0059575D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59575D" w:rsidRPr="00B80777" w:rsidTr="00103858">
        <w:tc>
          <w:tcPr>
            <w:tcW w:w="748" w:type="dxa"/>
          </w:tcPr>
          <w:p w:rsidR="0059575D" w:rsidRDefault="0059575D" w:rsidP="000B2B9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28</w:t>
            </w:r>
          </w:p>
        </w:tc>
        <w:tc>
          <w:tcPr>
            <w:tcW w:w="4943" w:type="dxa"/>
          </w:tcPr>
          <w:p w:rsidR="0059575D" w:rsidRPr="00B80777" w:rsidRDefault="0059575D" w:rsidP="00B8077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بارداری و زایمان و مراقبت های مربوطه</w:t>
            </w:r>
          </w:p>
        </w:tc>
        <w:tc>
          <w:tcPr>
            <w:tcW w:w="1320" w:type="dxa"/>
          </w:tcPr>
          <w:p w:rsidR="0059575D" w:rsidRPr="00B25F70" w:rsidRDefault="0059575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59575D" w:rsidRPr="00B80777" w:rsidRDefault="0059575D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59575D" w:rsidRPr="00B80777" w:rsidRDefault="0059575D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9575D" w:rsidRPr="00B80777" w:rsidRDefault="0059575D" w:rsidP="00B8077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مهربانو امیر شاهی، مهین بدخش ، شهر بانو صالحین</w:t>
            </w:r>
          </w:p>
        </w:tc>
      </w:tr>
      <w:tr w:rsidR="005C557D" w:rsidRPr="00B80777" w:rsidTr="00103858">
        <w:tc>
          <w:tcPr>
            <w:tcW w:w="748" w:type="dxa"/>
          </w:tcPr>
          <w:p w:rsidR="005C557D" w:rsidRDefault="005C557D" w:rsidP="000B2B99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29</w:t>
            </w:r>
          </w:p>
        </w:tc>
        <w:tc>
          <w:tcPr>
            <w:tcW w:w="4943" w:type="dxa"/>
          </w:tcPr>
          <w:p w:rsidR="005C557D" w:rsidRDefault="005C557D" w:rsidP="00B80777">
            <w:pPr>
              <w:jc w:val="lowKashida"/>
              <w:rPr>
                <w:rFonts w:cs="B Mitra" w:hint="cs"/>
                <w:sz w:val="24"/>
                <w:szCs w:val="24"/>
                <w:rtl/>
              </w:rPr>
            </w:pPr>
            <w:r w:rsidRPr="005C557D">
              <w:rPr>
                <w:rFonts w:cs="B Mitra" w:hint="cs"/>
                <w:sz w:val="24"/>
                <w:szCs w:val="24"/>
                <w:rtl/>
              </w:rPr>
              <w:t>بررسی</w:t>
            </w:r>
            <w:r w:rsidRPr="005C557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وضعیت</w:t>
            </w:r>
            <w:r w:rsidRPr="005C557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سلامت</w:t>
            </w:r>
          </w:p>
        </w:tc>
        <w:tc>
          <w:tcPr>
            <w:tcW w:w="1320" w:type="dxa"/>
          </w:tcPr>
          <w:p w:rsidR="005C557D" w:rsidRDefault="0008243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5C557D" w:rsidRPr="00B80777" w:rsidRDefault="005C557D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5C557D" w:rsidRPr="00B80777" w:rsidRDefault="005C557D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C557D" w:rsidRPr="005C557D" w:rsidRDefault="005C557D" w:rsidP="005C557D">
            <w:pPr>
              <w:rPr>
                <w:rFonts w:cs="B Mitra"/>
                <w:sz w:val="24"/>
                <w:szCs w:val="24"/>
                <w:rtl/>
              </w:rPr>
            </w:pPr>
            <w:r w:rsidRPr="005C557D">
              <w:rPr>
                <w:rFonts w:cs="B Mitra" w:hint="cs"/>
                <w:sz w:val="24"/>
                <w:szCs w:val="24"/>
                <w:rtl/>
              </w:rPr>
              <w:t>حس</w:t>
            </w:r>
            <w:r>
              <w:rPr>
                <w:rFonts w:cs="B Mitra" w:hint="cs"/>
                <w:sz w:val="24"/>
                <w:szCs w:val="24"/>
                <w:rtl/>
              </w:rPr>
              <w:t>ی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ن</w:t>
            </w:r>
            <w:r w:rsidRPr="005C557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شهدادی</w:t>
            </w:r>
          </w:p>
          <w:p w:rsidR="005C557D" w:rsidRPr="005C557D" w:rsidRDefault="005C557D" w:rsidP="005C557D">
            <w:pPr>
              <w:rPr>
                <w:rFonts w:cs="B Mitra"/>
                <w:sz w:val="24"/>
                <w:szCs w:val="24"/>
                <w:rtl/>
              </w:rPr>
            </w:pPr>
            <w:r w:rsidRPr="005C557D">
              <w:rPr>
                <w:rFonts w:cs="B Mitra" w:hint="cs"/>
                <w:sz w:val="24"/>
                <w:szCs w:val="24"/>
                <w:rtl/>
              </w:rPr>
              <w:t>مهین</w:t>
            </w:r>
            <w:r w:rsidRPr="005C557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بدخش</w:t>
            </w:r>
            <w:r w:rsidRPr="005C557D">
              <w:rPr>
                <w:rFonts w:cs="B Mitra"/>
                <w:sz w:val="24"/>
                <w:szCs w:val="24"/>
                <w:rtl/>
              </w:rPr>
              <w:t xml:space="preserve">-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مژگان</w:t>
            </w:r>
            <w:r w:rsidRPr="005C557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رهنما</w:t>
            </w:r>
            <w:r w:rsidRPr="005C557D">
              <w:rPr>
                <w:rFonts w:cs="B Mitra"/>
                <w:sz w:val="24"/>
                <w:szCs w:val="24"/>
                <w:rtl/>
              </w:rPr>
              <w:t>-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نصرت</w:t>
            </w:r>
            <w:r w:rsidRPr="005C557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اله</w:t>
            </w:r>
            <w:r w:rsidRPr="005C557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مسینایی</w:t>
            </w:r>
            <w:r w:rsidRPr="005C557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نژاد</w:t>
            </w:r>
            <w:r w:rsidRPr="005C557D">
              <w:rPr>
                <w:rFonts w:cs="B Mitra"/>
                <w:sz w:val="24"/>
                <w:szCs w:val="24"/>
                <w:rtl/>
              </w:rPr>
              <w:t>)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اعضای</w:t>
            </w:r>
            <w:r w:rsidRPr="005C557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هیأت</w:t>
            </w:r>
            <w:r w:rsidRPr="005C557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علمی</w:t>
            </w:r>
            <w:r w:rsidRPr="005C557D">
              <w:rPr>
                <w:rFonts w:cs="B Mitra"/>
                <w:sz w:val="24"/>
                <w:szCs w:val="24"/>
                <w:rtl/>
              </w:rPr>
              <w:t>(</w:t>
            </w:r>
          </w:p>
          <w:p w:rsidR="005C557D" w:rsidRDefault="005C557D" w:rsidP="005C557D">
            <w:pPr>
              <w:rPr>
                <w:rFonts w:cs="B Mitra" w:hint="cs"/>
                <w:sz w:val="24"/>
                <w:szCs w:val="24"/>
                <w:rtl/>
              </w:rPr>
            </w:pPr>
            <w:r w:rsidRPr="005C557D">
              <w:rPr>
                <w:rFonts w:cs="B Mitra" w:hint="cs"/>
                <w:sz w:val="24"/>
                <w:szCs w:val="24"/>
                <w:rtl/>
              </w:rPr>
              <w:t>عصمت</w:t>
            </w:r>
            <w:r w:rsidRPr="005C557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بندانی</w:t>
            </w:r>
            <w:r w:rsidRPr="005C557D">
              <w:rPr>
                <w:rFonts w:cs="B Mitra"/>
                <w:sz w:val="24"/>
                <w:szCs w:val="24"/>
                <w:rtl/>
              </w:rPr>
              <w:t>)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کارشناس</w:t>
            </w:r>
            <w:r w:rsidRPr="005C557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پرستاری</w:t>
            </w:r>
          </w:p>
        </w:tc>
      </w:tr>
      <w:tr w:rsidR="005C557D" w:rsidRPr="00B80777" w:rsidTr="00103858">
        <w:tc>
          <w:tcPr>
            <w:tcW w:w="748" w:type="dxa"/>
          </w:tcPr>
          <w:p w:rsidR="005C557D" w:rsidRDefault="005C557D" w:rsidP="000B2B99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30</w:t>
            </w:r>
          </w:p>
        </w:tc>
        <w:tc>
          <w:tcPr>
            <w:tcW w:w="4943" w:type="dxa"/>
          </w:tcPr>
          <w:p w:rsidR="005C557D" w:rsidRPr="005C557D" w:rsidRDefault="005C557D" w:rsidP="00B80777">
            <w:pPr>
              <w:jc w:val="lowKashida"/>
              <w:rPr>
                <w:rFonts w:cs="B Mitra" w:hint="cs"/>
                <w:sz w:val="24"/>
                <w:szCs w:val="24"/>
                <w:rtl/>
              </w:rPr>
            </w:pPr>
            <w:r w:rsidRPr="005C557D">
              <w:rPr>
                <w:rFonts w:cs="B Mitra" w:hint="cs"/>
                <w:sz w:val="24"/>
                <w:szCs w:val="24"/>
                <w:rtl/>
              </w:rPr>
              <w:t>زایمان</w:t>
            </w:r>
            <w:r w:rsidRPr="005C557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ایمن</w:t>
            </w:r>
          </w:p>
        </w:tc>
        <w:tc>
          <w:tcPr>
            <w:tcW w:w="1320" w:type="dxa"/>
          </w:tcPr>
          <w:p w:rsidR="005C557D" w:rsidRDefault="0008243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*</w:t>
            </w:r>
          </w:p>
        </w:tc>
        <w:tc>
          <w:tcPr>
            <w:tcW w:w="1470" w:type="dxa"/>
          </w:tcPr>
          <w:p w:rsidR="005C557D" w:rsidRPr="00B80777" w:rsidRDefault="005C557D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5C557D" w:rsidRPr="00B80777" w:rsidRDefault="005C557D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C557D" w:rsidRPr="005C557D" w:rsidRDefault="005C557D" w:rsidP="005C557D">
            <w:pPr>
              <w:rPr>
                <w:rFonts w:cs="B Mitra" w:hint="cs"/>
                <w:sz w:val="24"/>
                <w:szCs w:val="24"/>
                <w:rtl/>
              </w:rPr>
            </w:pPr>
            <w:r w:rsidRPr="005C557D">
              <w:rPr>
                <w:rFonts w:cs="B Mitra" w:hint="cs"/>
                <w:sz w:val="24"/>
                <w:szCs w:val="24"/>
                <w:rtl/>
              </w:rPr>
              <w:t>شهربانوصالحین</w:t>
            </w:r>
          </w:p>
        </w:tc>
      </w:tr>
      <w:tr w:rsidR="005C557D" w:rsidRPr="00B80777" w:rsidTr="00103858">
        <w:tc>
          <w:tcPr>
            <w:tcW w:w="748" w:type="dxa"/>
          </w:tcPr>
          <w:p w:rsidR="005C557D" w:rsidRDefault="005C557D" w:rsidP="000B2B99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31</w:t>
            </w:r>
          </w:p>
        </w:tc>
        <w:tc>
          <w:tcPr>
            <w:tcW w:w="4943" w:type="dxa"/>
          </w:tcPr>
          <w:p w:rsidR="005C557D" w:rsidRPr="005C557D" w:rsidRDefault="005C557D" w:rsidP="005C557D">
            <w:pPr>
              <w:rPr>
                <w:rFonts w:cs="B Mitra" w:hint="cs"/>
                <w:sz w:val="24"/>
                <w:szCs w:val="24"/>
                <w:rtl/>
              </w:rPr>
            </w:pPr>
            <w:r w:rsidRPr="005C557D">
              <w:rPr>
                <w:rFonts w:cs="B Mitra" w:hint="cs"/>
                <w:sz w:val="24"/>
                <w:szCs w:val="24"/>
                <w:rtl/>
              </w:rPr>
              <w:t>فوریتها</w:t>
            </w:r>
            <w:r w:rsidRPr="005C557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و</w:t>
            </w:r>
            <w:r w:rsidRPr="005C557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پرستاری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اورژانس</w:t>
            </w:r>
          </w:p>
        </w:tc>
        <w:tc>
          <w:tcPr>
            <w:tcW w:w="1320" w:type="dxa"/>
          </w:tcPr>
          <w:p w:rsidR="005C557D" w:rsidRDefault="0008243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*</w:t>
            </w:r>
            <w:bookmarkStart w:id="0" w:name="_GoBack"/>
            <w:bookmarkEnd w:id="0"/>
          </w:p>
        </w:tc>
        <w:tc>
          <w:tcPr>
            <w:tcW w:w="1470" w:type="dxa"/>
          </w:tcPr>
          <w:p w:rsidR="005C557D" w:rsidRPr="00B80777" w:rsidRDefault="005C557D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5C557D" w:rsidRPr="00B80777" w:rsidRDefault="005C557D" w:rsidP="00B8077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5C557D" w:rsidRPr="005C557D" w:rsidRDefault="005C557D" w:rsidP="005C557D">
            <w:pPr>
              <w:rPr>
                <w:rFonts w:cs="B Mitra" w:hint="cs"/>
                <w:sz w:val="24"/>
                <w:szCs w:val="24"/>
                <w:rtl/>
              </w:rPr>
            </w:pPr>
            <w:r w:rsidRPr="005C557D">
              <w:rPr>
                <w:rFonts w:cs="B Mitra" w:hint="cs"/>
                <w:sz w:val="24"/>
                <w:szCs w:val="24"/>
                <w:rtl/>
              </w:rPr>
              <w:t>عزیز</w:t>
            </w:r>
            <w:r w:rsidRPr="005C557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شهرکی</w:t>
            </w:r>
            <w:r w:rsidRPr="005C557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C557D">
              <w:rPr>
                <w:rFonts w:cs="B Mitra" w:hint="cs"/>
                <w:sz w:val="24"/>
                <w:szCs w:val="24"/>
                <w:rtl/>
              </w:rPr>
              <w:t>واحد</w:t>
            </w:r>
          </w:p>
        </w:tc>
      </w:tr>
    </w:tbl>
    <w:p w:rsidR="00B54F6F" w:rsidRPr="00B80777" w:rsidRDefault="00B54F6F" w:rsidP="00B80777">
      <w:pPr>
        <w:spacing w:line="240" w:lineRule="auto"/>
        <w:rPr>
          <w:rFonts w:cs="B Mitra"/>
          <w:sz w:val="24"/>
          <w:szCs w:val="24"/>
        </w:rPr>
      </w:pPr>
    </w:p>
    <w:sectPr w:rsidR="00B54F6F" w:rsidRPr="00B80777" w:rsidSect="00BE61C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61C9"/>
    <w:rsid w:val="0008243D"/>
    <w:rsid w:val="000B2B99"/>
    <w:rsid w:val="00103858"/>
    <w:rsid w:val="00121D48"/>
    <w:rsid w:val="00265C8C"/>
    <w:rsid w:val="002A0586"/>
    <w:rsid w:val="002A0DDB"/>
    <w:rsid w:val="00324404"/>
    <w:rsid w:val="003942F7"/>
    <w:rsid w:val="003A65CB"/>
    <w:rsid w:val="003F7F39"/>
    <w:rsid w:val="0042225C"/>
    <w:rsid w:val="004A09D6"/>
    <w:rsid w:val="004B40C9"/>
    <w:rsid w:val="004E2FE2"/>
    <w:rsid w:val="0059575D"/>
    <w:rsid w:val="005A324D"/>
    <w:rsid w:val="005C557D"/>
    <w:rsid w:val="005D35ED"/>
    <w:rsid w:val="005F460D"/>
    <w:rsid w:val="00611375"/>
    <w:rsid w:val="006A757C"/>
    <w:rsid w:val="00731B19"/>
    <w:rsid w:val="00781376"/>
    <w:rsid w:val="00786A41"/>
    <w:rsid w:val="007C77D9"/>
    <w:rsid w:val="007F7A83"/>
    <w:rsid w:val="0080423B"/>
    <w:rsid w:val="0082115A"/>
    <w:rsid w:val="00892B81"/>
    <w:rsid w:val="00991BC1"/>
    <w:rsid w:val="009A7CC0"/>
    <w:rsid w:val="009B7EF8"/>
    <w:rsid w:val="009C048A"/>
    <w:rsid w:val="00AE786C"/>
    <w:rsid w:val="00B54F6F"/>
    <w:rsid w:val="00B80777"/>
    <w:rsid w:val="00BE61C9"/>
    <w:rsid w:val="00CB32C4"/>
    <w:rsid w:val="00D203D4"/>
    <w:rsid w:val="00D345BD"/>
    <w:rsid w:val="00F12375"/>
    <w:rsid w:val="00F875F7"/>
    <w:rsid w:val="00F90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9D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MAAD-PC</cp:lastModifiedBy>
  <cp:revision>43</cp:revision>
  <cp:lastPrinted>2017-02-07T08:58:00Z</cp:lastPrinted>
  <dcterms:created xsi:type="dcterms:W3CDTF">2017-02-07T04:48:00Z</dcterms:created>
  <dcterms:modified xsi:type="dcterms:W3CDTF">2017-02-06T18:41:00Z</dcterms:modified>
</cp:coreProperties>
</file>