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673B4C" w:rsidP="00673B4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Pr="00673B4C">
              <w:rPr>
                <w:rFonts w:cs="B Nazanin" w:hint="cs"/>
                <w:rtl/>
              </w:rPr>
              <w:t>پرستاری و مامایی</w:t>
            </w:r>
            <w:r w:rsidR="00865F89" w:rsidRPr="00673B4C">
              <w:rPr>
                <w:rFonts w:cs="B Nazanin" w:hint="cs"/>
                <w:rtl/>
              </w:rPr>
              <w:t xml:space="preserve">                             </w:t>
            </w:r>
            <w:r>
              <w:rPr>
                <w:rFonts w:cs="B Nazanin" w:hint="cs"/>
                <w:rtl/>
              </w:rPr>
              <w:t xml:space="preserve">   </w:t>
            </w:r>
            <w:r w:rsidR="00865F89" w:rsidRPr="00673B4C">
              <w:rPr>
                <w:rFonts w:cs="B Nazanin" w:hint="cs"/>
                <w:rtl/>
              </w:rPr>
              <w:t xml:space="preserve">               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>نام مدرس: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673B4C">
              <w:rPr>
                <w:rFonts w:cs="B Nazanin" w:hint="cs"/>
                <w:rtl/>
              </w:rPr>
              <w:t>الهام شهرکی مقدم</w:t>
            </w:r>
            <w:r w:rsidR="00865F89" w:rsidRPr="00673B4C">
              <w:rPr>
                <w:rFonts w:cs="B Nazanin" w:hint="cs"/>
                <w:rtl/>
              </w:rPr>
              <w:t xml:space="preserve">                    </w:t>
            </w:r>
            <w:r>
              <w:rPr>
                <w:rFonts w:cs="B Nazanin" w:hint="cs"/>
                <w:rtl/>
              </w:rPr>
              <w:t xml:space="preserve">               </w:t>
            </w:r>
            <w:r w:rsidR="00865F89" w:rsidRPr="00673B4C">
              <w:rPr>
                <w:rFonts w:cs="B Nazanin" w:hint="cs"/>
                <w:b/>
                <w:bCs/>
                <w:rtl/>
              </w:rPr>
              <w:t xml:space="preserve">            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="00865F89" w:rsidRPr="00673B4C">
              <w:rPr>
                <w:rFonts w:cs="B Nazanin" w:hint="cs"/>
                <w:b/>
                <w:bCs/>
                <w:rtl/>
              </w:rPr>
              <w:t xml:space="preserve"> </w:t>
            </w:r>
            <w:r w:rsidR="00865F89" w:rsidRPr="00FE2345">
              <w:rPr>
                <w:rFonts w:cs="B Nazanin" w:hint="cs"/>
                <w:b/>
                <w:bCs/>
                <w:rtl/>
              </w:rPr>
              <w:t>رتبه علمی: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673B4C">
              <w:rPr>
                <w:rFonts w:cs="B Nazanin" w:hint="cs"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372EF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372EFA">
              <w:rPr>
                <w:rFonts w:cs="B Nazanin" w:hint="cs"/>
                <w:color w:val="000000"/>
                <w:sz w:val="24"/>
                <w:szCs w:val="24"/>
                <w:rtl/>
              </w:rPr>
              <w:t>پرستاری اورژانس در بحران ها و حوادث غیرمترقبه</w:t>
            </w:r>
            <w:r w:rsidR="00372EFA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372EFA"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673B4C" w:rsidRPr="00673B4C">
              <w:rPr>
                <w:rFonts w:cs="B Nazanin" w:hint="cs"/>
                <w:rtl/>
              </w:rPr>
              <w:t>تئوری- 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</w:t>
            </w:r>
            <w:r w:rsidR="0058509A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673B4C">
              <w:rPr>
                <w:rFonts w:cs="B Nazanin" w:hint="cs"/>
                <w:b/>
                <w:bCs/>
                <w:rtl/>
              </w:rPr>
              <w:t xml:space="preserve">   </w:t>
            </w:r>
            <w:r w:rsidR="00372EFA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673B4C" w:rsidRPr="00FE2345" w:rsidRDefault="00865F89" w:rsidP="00673B4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372EFA">
              <w:rPr>
                <w:rFonts w:cs="B Nazanin" w:hint="cs"/>
                <w:rtl/>
              </w:rPr>
              <w:t>پرستاری</w:t>
            </w:r>
            <w:r w:rsidRPr="00673B4C">
              <w:rPr>
                <w:rFonts w:cs="B Nazanin" w:hint="cs"/>
                <w:rtl/>
              </w:rPr>
              <w:t xml:space="preserve">                       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 </w:t>
            </w:r>
            <w:r w:rsidR="00673B4C" w:rsidRPr="00673B4C">
              <w:rPr>
                <w:rFonts w:cs="B Nazanin" w:hint="cs"/>
                <w:rtl/>
              </w:rPr>
              <w:t>کار</w:t>
            </w:r>
            <w:r w:rsidR="00372EFA">
              <w:rPr>
                <w:rFonts w:cs="B Nazanin" w:hint="cs"/>
                <w:rtl/>
              </w:rPr>
              <w:t>شناسی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نیمسال ارائه درس: </w:t>
            </w:r>
            <w:r w:rsidR="00673B4C" w:rsidRPr="00673B4C">
              <w:rPr>
                <w:rFonts w:cs="B Nazanin" w:hint="cs"/>
                <w:rtl/>
              </w:rPr>
              <w:t>96-95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372EFA" w:rsidP="00372EFA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26.2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2.95pt;margin-top:4.25pt;width:10pt;height:9.2pt;z-index:251672576" arcsize="10923f">
            <w10:wrap anchorx="page"/>
          </v:roundrect>
        </w:pict>
      </w:r>
      <w:r w:rsidR="00A23075">
        <w:rPr>
          <w:rFonts w:cs="B Nazanin"/>
          <w:b/>
          <w:bCs/>
          <w:noProof/>
          <w:rtl/>
        </w:rPr>
        <w:pict>
          <v:roundrect id="_x0000_s1039" style="position:absolute;left:0;text-align:left;margin-left:8.7pt;margin-top:4.25pt;width:10pt;height:9.2pt;z-index:251670528" arcsize="10923f" fillcolor="black [3213]">
            <w10:wrap anchorx="page"/>
          </v:roundrect>
        </w:pict>
      </w:r>
      <w:r w:rsidR="00A23075">
        <w:rPr>
          <w:rFonts w:cs="B Nazanin"/>
          <w:b/>
          <w:bCs/>
          <w:noProof/>
          <w:rtl/>
        </w:rPr>
        <w:pict>
          <v:roundrect id="_x0000_s1042" style="position:absolute;left:0;text-align:left;margin-left:696.85pt;margin-top:23.8pt;width:10pt;height:9.2pt;z-index:251673600" arcsize="10923f">
            <w10:wrap anchorx="page"/>
          </v:roundrect>
        </w:pict>
      </w:r>
      <w:r w:rsidR="00A23075"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black [3213]">
            <w10:wrap anchorx="page"/>
          </v:roundrect>
        </w:pict>
      </w:r>
      <w:r w:rsidR="00A23075"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 fillcolor="black [3213]">
            <w10:wrap anchorx="page"/>
          </v:roundrect>
        </w:pict>
      </w:r>
      <w:r w:rsidR="00A23075"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>
            <w10:wrap anchorx="page"/>
          </v:roundrect>
        </w:pict>
      </w:r>
      <w:r w:rsidR="00A23075"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black [3213]"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</w:t>
      </w:r>
      <w:r>
        <w:rPr>
          <w:rFonts w:cs="B Nazanin" w:hint="cs"/>
          <w:b/>
          <w:bCs/>
          <w:rtl/>
        </w:rPr>
        <w:t xml:space="preserve">     </w:t>
      </w:r>
      <w:r w:rsidR="00CE509D">
        <w:rPr>
          <w:rFonts w:cs="B Nazanin" w:hint="cs"/>
          <w:b/>
          <w:bCs/>
          <w:rtl/>
        </w:rPr>
        <w:t xml:space="preserve">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</w:t>
      </w:r>
      <w:r w:rsidR="00673B4C">
        <w:rPr>
          <w:rFonts w:cs="B Nazanin" w:hint="cs"/>
          <w:b/>
          <w:bCs/>
          <w:rtl/>
        </w:rPr>
        <w:t xml:space="preserve">     </w:t>
      </w:r>
      <w:r w:rsidR="00CE509D">
        <w:rPr>
          <w:rFonts w:cs="B Nazanin" w:hint="cs"/>
          <w:b/>
          <w:bCs/>
          <w:rtl/>
        </w:rPr>
        <w:t xml:space="preserve">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</w:t>
      </w:r>
      <w:r w:rsidR="00673B4C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</w:t>
      </w:r>
      <w:r w:rsidR="00673B4C">
        <w:rPr>
          <w:rFonts w:cs="B Nazanin" w:hint="cs"/>
          <w:b/>
          <w:bCs/>
          <w:rtl/>
        </w:rPr>
        <w:t xml:space="preserve">      </w:t>
      </w:r>
      <w:r w:rsidR="00CE509D">
        <w:rPr>
          <w:rFonts w:cs="B Nazanin" w:hint="cs"/>
          <w:b/>
          <w:bCs/>
          <w:rtl/>
        </w:rPr>
        <w:t xml:space="preserve"> </w:t>
      </w:r>
      <w:r w:rsidR="00673B4C">
        <w:rPr>
          <w:rFonts w:cs="B Nazanin" w:hint="cs"/>
          <w:b/>
          <w:bCs/>
          <w:rtl/>
        </w:rPr>
        <w:t xml:space="preserve">  </w:t>
      </w:r>
      <w:r w:rsidR="00CE509D">
        <w:rPr>
          <w:rFonts w:cs="B Nazanin" w:hint="cs"/>
          <w:b/>
          <w:bCs/>
          <w:rtl/>
        </w:rPr>
        <w:t xml:space="preserve">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372EFA" w:rsidRPr="00DE6340" w:rsidRDefault="00372EFA" w:rsidP="00372EFA">
      <w:pPr>
        <w:numPr>
          <w:ilvl w:val="0"/>
          <w:numId w:val="2"/>
        </w:numPr>
        <w:ind w:left="-472" w:firstLine="0"/>
        <w:rPr>
          <w:rFonts w:ascii="Tahoma" w:hAnsi="Tahoma" w:cs="B Nazanin"/>
          <w:sz w:val="24"/>
          <w:szCs w:val="24"/>
          <w:rtl/>
        </w:rPr>
      </w:pPr>
      <w:r w:rsidRPr="00DE6340">
        <w:rPr>
          <w:rFonts w:ascii="Tahoma,Bold" w:hAnsi="Tahoma" w:cs="B Nazanin" w:hint="cs"/>
          <w:sz w:val="24"/>
          <w:szCs w:val="24"/>
          <w:rtl/>
        </w:rPr>
        <w:t>نیک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روان،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ملاحت</w:t>
      </w:r>
      <w:r w:rsidRPr="00DE6340">
        <w:rPr>
          <w:rFonts w:ascii="Tahoma" w:hAnsi="Tahoma" w:cs="B Nazanin" w:hint="cs"/>
          <w:sz w:val="24"/>
          <w:szCs w:val="24"/>
          <w:rtl/>
        </w:rPr>
        <w:t xml:space="preserve">. </w:t>
      </w:r>
      <w:r w:rsidRPr="00DE6340">
        <w:rPr>
          <w:rFonts w:ascii="Tahoma,Bold" w:hAnsi="Tahoma" w:cs="B Nazanin" w:hint="cs"/>
          <w:sz w:val="24"/>
          <w:szCs w:val="24"/>
          <w:rtl/>
        </w:rPr>
        <w:t>کتاب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جامع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فوریت</w:t>
      </w:r>
      <w:r w:rsidRPr="00DE6340">
        <w:rPr>
          <w:rFonts w:cs="B Nazanin"/>
          <w:sz w:val="24"/>
          <w:szCs w:val="24"/>
        </w:rPr>
        <w:t xml:space="preserve"> </w:t>
      </w:r>
      <w:r w:rsidRPr="00DE6340">
        <w:rPr>
          <w:rFonts w:cs="B Nazanin" w:hint="cs"/>
          <w:sz w:val="24"/>
          <w:szCs w:val="24"/>
          <w:rtl/>
        </w:rPr>
        <w:t>های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پرستاری</w:t>
      </w:r>
      <w:r w:rsidRPr="00DE6340">
        <w:rPr>
          <w:rFonts w:ascii="Tahoma" w:hAnsi="Tahoma" w:cs="B Nazanin" w:hint="cs"/>
          <w:sz w:val="24"/>
          <w:szCs w:val="24"/>
          <w:rtl/>
        </w:rPr>
        <w:t>.</w:t>
      </w:r>
      <w:r w:rsidRPr="00DE6340">
        <w:rPr>
          <w:rFonts w:ascii="Tahoma" w:hAnsi="Tahoma" w:cs="B Nazanin"/>
          <w:sz w:val="24"/>
          <w:szCs w:val="24"/>
        </w:rPr>
        <w:t xml:space="preserve"> </w:t>
      </w:r>
      <w:r w:rsidRPr="00DE6340">
        <w:rPr>
          <w:rFonts w:ascii="Tahoma" w:hAnsi="Tahoma" w:cs="B Nazanin"/>
          <w:sz w:val="24"/>
          <w:szCs w:val="24"/>
          <w:rtl/>
        </w:rPr>
        <w:t>انتشارات</w:t>
      </w:r>
      <w:r w:rsidRPr="00DE6340">
        <w:rPr>
          <w:rFonts w:ascii="Tahoma" w:hAnsi="Tahoma" w:cs="B Nazanin"/>
          <w:sz w:val="24"/>
          <w:szCs w:val="24"/>
        </w:rPr>
        <w:t xml:space="preserve"> </w:t>
      </w:r>
      <w:r w:rsidRPr="00DE6340">
        <w:rPr>
          <w:rFonts w:ascii="Tahoma" w:hAnsi="Tahoma" w:cs="B Nazanin"/>
          <w:sz w:val="24"/>
          <w:szCs w:val="24"/>
          <w:rtl/>
        </w:rPr>
        <w:t>نور</w:t>
      </w:r>
      <w:r w:rsidRPr="00DE6340">
        <w:rPr>
          <w:rFonts w:ascii="Tahoma" w:hAnsi="Tahoma" w:cs="B Nazanin"/>
          <w:sz w:val="24"/>
          <w:szCs w:val="24"/>
        </w:rPr>
        <w:t xml:space="preserve"> </w:t>
      </w:r>
      <w:r w:rsidRPr="00DE6340">
        <w:rPr>
          <w:rFonts w:ascii="Tahoma" w:hAnsi="Tahoma" w:cs="B Nazanin"/>
          <w:sz w:val="24"/>
          <w:szCs w:val="24"/>
          <w:rtl/>
        </w:rPr>
        <w:t>دانش</w:t>
      </w:r>
      <w:r w:rsidRPr="00DE6340">
        <w:rPr>
          <w:rFonts w:ascii="Tahoma" w:hAnsi="Tahoma" w:cs="B Nazanin" w:hint="cs"/>
          <w:sz w:val="24"/>
          <w:szCs w:val="24"/>
          <w:rtl/>
        </w:rPr>
        <w:t>. تهران:  آخرین چاپ</w:t>
      </w:r>
    </w:p>
    <w:p w:rsidR="00372EFA" w:rsidRDefault="00372EFA" w:rsidP="00372EFA">
      <w:pPr>
        <w:numPr>
          <w:ilvl w:val="0"/>
          <w:numId w:val="2"/>
        </w:numPr>
        <w:ind w:left="-472" w:firstLine="0"/>
        <w:rPr>
          <w:rFonts w:cs="B Nazanin"/>
          <w:color w:val="000000"/>
          <w:sz w:val="24"/>
          <w:szCs w:val="24"/>
        </w:rPr>
      </w:pPr>
      <w:r w:rsidRPr="00DE6340">
        <w:rPr>
          <w:rFonts w:cs="B Nazanin" w:hint="cs"/>
          <w:color w:val="000000"/>
          <w:sz w:val="24"/>
          <w:szCs w:val="24"/>
          <w:rtl/>
        </w:rPr>
        <w:t>غفاری ف، شمسعلی نیا ع. پرستاری فوریت ها و حوادث غیرمترقبه. نشر بشری. تهران: آخرین چاپ</w:t>
      </w:r>
    </w:p>
    <w:p w:rsidR="00372EFA" w:rsidRDefault="00372EFA" w:rsidP="00372EFA">
      <w:pPr>
        <w:numPr>
          <w:ilvl w:val="0"/>
          <w:numId w:val="2"/>
        </w:numPr>
        <w:ind w:left="-472" w:firstLine="0"/>
        <w:rPr>
          <w:rFonts w:cs="B Nazanin"/>
          <w:color w:val="000000"/>
          <w:sz w:val="24"/>
          <w:szCs w:val="24"/>
        </w:rPr>
      </w:pPr>
      <w:r w:rsidRPr="00DE6340">
        <w:rPr>
          <w:rFonts w:ascii="Tahoma,Bold" w:hAnsi="Tahoma" w:cs="B Nazanin" w:hint="cs"/>
          <w:sz w:val="24"/>
          <w:szCs w:val="24"/>
          <w:rtl/>
        </w:rPr>
        <w:t>غفاری،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>
        <w:rPr>
          <w:rFonts w:ascii="Tahoma,Bold" w:hAnsi="Tahoma" w:cs="B Nazanin" w:hint="cs"/>
          <w:sz w:val="24"/>
          <w:szCs w:val="24"/>
          <w:rtl/>
        </w:rPr>
        <w:t>ف.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پرستاری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فوریت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>
        <w:rPr>
          <w:rFonts w:ascii="Tahoma,Bold" w:hAnsi="Tahoma" w:cs="B Nazanin" w:hint="cs"/>
          <w:sz w:val="24"/>
          <w:szCs w:val="24"/>
          <w:rtl/>
        </w:rPr>
        <w:t xml:space="preserve">ها ، </w:t>
      </w:r>
      <w:r w:rsidRPr="00DE6340">
        <w:rPr>
          <w:rFonts w:ascii="Tahoma,Bold" w:hAnsi="Tahoma" w:cs="B Nazanin" w:hint="cs"/>
          <w:sz w:val="24"/>
          <w:szCs w:val="24"/>
          <w:rtl/>
        </w:rPr>
        <w:t>حوادث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غیر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مترقبه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و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>
        <w:rPr>
          <w:rFonts w:ascii="Tahoma,Bold" w:hAnsi="Tahoma" w:cs="B Nazanin" w:hint="cs"/>
          <w:sz w:val="24"/>
          <w:szCs w:val="24"/>
          <w:rtl/>
        </w:rPr>
        <w:t>سلاحها</w:t>
      </w:r>
      <w:r w:rsidRPr="00DE6340">
        <w:rPr>
          <w:rFonts w:ascii="Tahoma,Bold" w:hAnsi="Tahoma" w:cs="B Nazanin" w:hint="cs"/>
          <w:sz w:val="24"/>
          <w:szCs w:val="24"/>
          <w:rtl/>
        </w:rPr>
        <w:t>ی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کشتار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جمعی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با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تاکید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بر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تریاژ</w:t>
      </w:r>
      <w:r>
        <w:rPr>
          <w:rFonts w:ascii="Tahoma,Bold" w:hAnsi="Tahoma" w:cs="B Nazanin" w:hint="cs"/>
          <w:sz w:val="24"/>
          <w:szCs w:val="24"/>
          <w:rtl/>
        </w:rPr>
        <w:t xml:space="preserve">. 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/>
          <w:sz w:val="24"/>
          <w:szCs w:val="24"/>
          <w:rtl/>
        </w:rPr>
        <w:t>انتشارات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/>
          <w:sz w:val="24"/>
          <w:szCs w:val="24"/>
          <w:rtl/>
        </w:rPr>
        <w:t>ب</w:t>
      </w:r>
      <w:r w:rsidRPr="00DE6340">
        <w:rPr>
          <w:rFonts w:ascii="Tahoma,Bold" w:hAnsi="Tahoma" w:cs="B Nazanin" w:hint="cs"/>
          <w:sz w:val="24"/>
          <w:szCs w:val="24"/>
          <w:rtl/>
        </w:rPr>
        <w:t>شری</w:t>
      </w:r>
      <w:r>
        <w:rPr>
          <w:rFonts w:ascii="Tahoma,Bold" w:hAnsi="Tahoma" w:cs="B Nazanin"/>
          <w:sz w:val="24"/>
          <w:szCs w:val="24"/>
        </w:rPr>
        <w:t>.</w:t>
      </w:r>
      <w:r>
        <w:rPr>
          <w:rFonts w:cs="B Nazanin" w:hint="cs"/>
          <w:color w:val="000000"/>
          <w:sz w:val="24"/>
          <w:szCs w:val="24"/>
          <w:rtl/>
        </w:rPr>
        <w:t xml:space="preserve"> آخرین چاپ</w:t>
      </w:r>
    </w:p>
    <w:p w:rsidR="00372EFA" w:rsidRDefault="00372EFA" w:rsidP="00372EFA">
      <w:pPr>
        <w:numPr>
          <w:ilvl w:val="0"/>
          <w:numId w:val="2"/>
        </w:numPr>
        <w:ind w:left="-472" w:firstLine="0"/>
        <w:rPr>
          <w:rFonts w:cs="B Nazanin"/>
          <w:color w:val="000000"/>
          <w:sz w:val="24"/>
          <w:szCs w:val="24"/>
        </w:rPr>
      </w:pPr>
      <w:r>
        <w:rPr>
          <w:rFonts w:ascii="Tahoma,Bold" w:hAnsi="Tahoma" w:cs="B Nazanin" w:hint="cs"/>
          <w:sz w:val="24"/>
          <w:szCs w:val="24"/>
          <w:rtl/>
        </w:rPr>
        <w:t>حسین نژاد ندائی، هومان.</w:t>
      </w:r>
      <w:r>
        <w:rPr>
          <w:rFonts w:cs="B Nazanin" w:hint="cs"/>
          <w:color w:val="000000"/>
          <w:sz w:val="24"/>
          <w:szCs w:val="24"/>
          <w:rtl/>
        </w:rPr>
        <w:t xml:space="preserve"> درسنامه طب اورژانس. نشر طبیب. تهران: آخرین چاپ</w:t>
      </w:r>
    </w:p>
    <w:p w:rsidR="00372EFA" w:rsidRPr="009D4D50" w:rsidRDefault="00372EFA" w:rsidP="00372EFA">
      <w:pPr>
        <w:autoSpaceDE w:val="0"/>
        <w:autoSpaceDN w:val="0"/>
        <w:adjustRightInd w:val="0"/>
        <w:spacing w:after="0"/>
        <w:ind w:left="-472" w:right="-284"/>
        <w:jc w:val="right"/>
        <w:rPr>
          <w:rFonts w:ascii="Times New Roman" w:hAnsi="Times New Roman" w:cs="Times New Roman"/>
          <w:sz w:val="24"/>
          <w:szCs w:val="24"/>
        </w:rPr>
      </w:pPr>
      <w:r w:rsidRPr="009D4D50">
        <w:rPr>
          <w:rFonts w:ascii="Times New Roman" w:hAnsi="Times New Roman" w:cs="Times New Roman"/>
          <w:sz w:val="24"/>
          <w:szCs w:val="24"/>
        </w:rPr>
        <w:t xml:space="preserve">4. Howard </w:t>
      </w:r>
      <w:proofErr w:type="gramStart"/>
      <w:r w:rsidRPr="009D4D50">
        <w:rPr>
          <w:rFonts w:ascii="Times New Roman" w:hAnsi="Times New Roman" w:cs="Times New Roman"/>
          <w:sz w:val="24"/>
          <w:szCs w:val="24"/>
        </w:rPr>
        <w:t>KP ,</w:t>
      </w:r>
      <w:proofErr w:type="gramEnd"/>
      <w:r w:rsidRPr="009D4D50">
        <w:rPr>
          <w:rFonts w:ascii="Times New Roman" w:hAnsi="Times New Roman" w:cs="Times New Roman"/>
          <w:sz w:val="24"/>
          <w:szCs w:val="24"/>
        </w:rPr>
        <w:t xml:space="preserve"> Steinmann RA (2010). </w:t>
      </w:r>
      <w:proofErr w:type="spellStart"/>
      <w:r w:rsidRPr="009D4D50">
        <w:rPr>
          <w:rFonts w:ascii="Times New Roman" w:hAnsi="Times New Roman" w:cs="Times New Roman"/>
          <w:sz w:val="24"/>
          <w:szCs w:val="24"/>
        </w:rPr>
        <w:t>Sheehy's</w:t>
      </w:r>
      <w:proofErr w:type="spellEnd"/>
      <w:r w:rsidRPr="009D4D50">
        <w:rPr>
          <w:rFonts w:ascii="Times New Roman" w:hAnsi="Times New Roman" w:cs="Times New Roman"/>
          <w:sz w:val="24"/>
          <w:szCs w:val="24"/>
        </w:rPr>
        <w:t xml:space="preserve"> Emergency Nursing: principles and practice. (6</w:t>
      </w:r>
      <w:r w:rsidRPr="009D4D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D50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9D4D50">
        <w:rPr>
          <w:rFonts w:ascii="Times New Roman" w:hAnsi="Times New Roman" w:cs="Times New Roman"/>
          <w:sz w:val="24"/>
          <w:szCs w:val="24"/>
        </w:rPr>
        <w:t>). St. Louis: Mosby</w:t>
      </w:r>
    </w:p>
    <w:p w:rsidR="00372EFA" w:rsidRPr="009D4D50" w:rsidRDefault="00372EFA" w:rsidP="00372EFA">
      <w:pPr>
        <w:autoSpaceDE w:val="0"/>
        <w:autoSpaceDN w:val="0"/>
        <w:adjustRightInd w:val="0"/>
        <w:spacing w:after="0"/>
        <w:ind w:left="-472" w:right="-284"/>
        <w:jc w:val="right"/>
        <w:rPr>
          <w:rFonts w:ascii="Times New Roman" w:hAnsi="Times New Roman" w:cs="Times New Roman"/>
          <w:sz w:val="24"/>
          <w:szCs w:val="24"/>
        </w:rPr>
      </w:pPr>
      <w:r w:rsidRPr="009D4D5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D4D50">
        <w:rPr>
          <w:rFonts w:ascii="Times New Roman" w:hAnsi="Times New Roman" w:cs="Times New Roman"/>
          <w:sz w:val="24"/>
          <w:szCs w:val="24"/>
        </w:rPr>
        <w:t>Walsh  M</w:t>
      </w:r>
      <w:proofErr w:type="gramEnd"/>
      <w:r w:rsidRPr="009D4D50">
        <w:rPr>
          <w:rFonts w:ascii="Times New Roman" w:hAnsi="Times New Roman" w:cs="Times New Roman"/>
          <w:sz w:val="24"/>
          <w:szCs w:val="24"/>
        </w:rPr>
        <w:t xml:space="preserve">. Kent A. (2001). </w:t>
      </w:r>
      <w:proofErr w:type="gramStart"/>
      <w:r w:rsidRPr="009D4D50">
        <w:rPr>
          <w:rFonts w:ascii="Times New Roman" w:hAnsi="Times New Roman" w:cs="Times New Roman"/>
          <w:sz w:val="24"/>
          <w:szCs w:val="24"/>
        </w:rPr>
        <w:t>Accident and Emergency Nursing.</w:t>
      </w:r>
      <w:proofErr w:type="gramEnd"/>
      <w:r w:rsidRPr="009D4D50">
        <w:rPr>
          <w:rFonts w:ascii="Times New Roman" w:hAnsi="Times New Roman" w:cs="Times New Roman"/>
          <w:sz w:val="24"/>
          <w:szCs w:val="24"/>
        </w:rPr>
        <w:t xml:space="preserve"> (4</w:t>
      </w:r>
      <w:r w:rsidRPr="009D4D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D50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9D4D50">
        <w:rPr>
          <w:rFonts w:ascii="Times New Roman" w:hAnsi="Times New Roman" w:cs="Times New Roman"/>
          <w:sz w:val="24"/>
          <w:szCs w:val="24"/>
        </w:rPr>
        <w:t>).</w:t>
      </w:r>
    </w:p>
    <w:p w:rsidR="00372EFA" w:rsidRPr="00372EFA" w:rsidRDefault="00372EFA" w:rsidP="00372EFA">
      <w:pPr>
        <w:ind w:left="-472" w:right="-284"/>
        <w:jc w:val="right"/>
        <w:rPr>
          <w:rFonts w:cs="B Nazanin"/>
          <w:b/>
          <w:bCs/>
          <w:sz w:val="24"/>
          <w:szCs w:val="24"/>
          <w:rtl/>
        </w:rPr>
      </w:pPr>
      <w:r w:rsidRPr="009D4D5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D4D50">
        <w:rPr>
          <w:rFonts w:ascii="Times New Roman" w:hAnsi="Times New Roman" w:cs="Times New Roman"/>
          <w:sz w:val="24"/>
          <w:szCs w:val="24"/>
        </w:rPr>
        <w:t>Brigges</w:t>
      </w:r>
      <w:proofErr w:type="spellEnd"/>
      <w:r w:rsidRPr="009D4D50">
        <w:rPr>
          <w:rFonts w:ascii="Times New Roman" w:hAnsi="Times New Roman" w:cs="Times New Roman"/>
          <w:sz w:val="24"/>
          <w:szCs w:val="24"/>
        </w:rPr>
        <w:t xml:space="preserve"> JK</w:t>
      </w:r>
      <w:proofErr w:type="gramStart"/>
      <w:r w:rsidRPr="009D4D5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D4D50">
        <w:rPr>
          <w:rFonts w:ascii="Times New Roman" w:hAnsi="Times New Roman" w:cs="Times New Roman"/>
          <w:sz w:val="24"/>
          <w:szCs w:val="24"/>
        </w:rPr>
        <w:t>2002). Telephone triage protocols for nurses. (2</w:t>
      </w:r>
      <w:r w:rsidRPr="009D4D5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D50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9D4D50">
        <w:rPr>
          <w:rFonts w:ascii="Times New Roman" w:hAnsi="Times New Roman" w:cs="Times New Roman"/>
          <w:sz w:val="24"/>
          <w:szCs w:val="24"/>
        </w:rPr>
        <w:t>).</w:t>
      </w:r>
    </w:p>
    <w:p w:rsidR="007949FB" w:rsidRDefault="007949FB" w:rsidP="005A6724">
      <w:pPr>
        <w:ind w:left="-643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372EFA" w:rsidRDefault="00372EFA" w:rsidP="00372EFA">
      <w:pPr>
        <w:ind w:left="-472" w:right="-284"/>
        <w:jc w:val="both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افزایش آگاهی دانشجویان در مورد اصول و مفاهیم پرستاری در فوریت ها با بهره‌گیری از مهارت های تفکر خلاق، ارتباط مناسب و فرآیند حل مشکل و ارایه مراقبت فوری پرستاری به مصدومین، بیماران و خانواده آنها در موارد اورژانس، در خارج از بیمارستان، جامعه و در بخش های اورژانس با رعایت اولویت در تصمیم گیری</w:t>
      </w:r>
    </w:p>
    <w:p w:rsidR="00470DD7" w:rsidRDefault="00470DD7" w:rsidP="00470DD7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>
        <w:rPr>
          <w:rFonts w:cs="B Nazanin"/>
          <w:b/>
          <w:bCs/>
        </w:rPr>
        <w:t xml:space="preserve">: </w:t>
      </w:r>
      <w:r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452" w:type="dxa"/>
        <w:tblLayout w:type="fixed"/>
        <w:tblLook w:val="04A0"/>
      </w:tblPr>
      <w:tblGrid>
        <w:gridCol w:w="709"/>
        <w:gridCol w:w="2693"/>
        <w:gridCol w:w="6521"/>
        <w:gridCol w:w="1843"/>
        <w:gridCol w:w="1559"/>
        <w:gridCol w:w="1276"/>
        <w:gridCol w:w="851"/>
      </w:tblGrid>
      <w:tr w:rsidR="00470DD7" w:rsidRPr="00FE2345" w:rsidTr="00470DD7">
        <w:tc>
          <w:tcPr>
            <w:tcW w:w="709" w:type="dxa"/>
          </w:tcPr>
          <w:p w:rsidR="007949FB" w:rsidRPr="00FE2345" w:rsidRDefault="007949FB" w:rsidP="00372EF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693" w:type="dxa"/>
          </w:tcPr>
          <w:p w:rsidR="007949FB" w:rsidRPr="00FE2345" w:rsidRDefault="007949FB" w:rsidP="00372EF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6521" w:type="dxa"/>
          </w:tcPr>
          <w:p w:rsidR="007949FB" w:rsidRPr="00FE2345" w:rsidRDefault="007949FB" w:rsidP="00372EF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843" w:type="dxa"/>
          </w:tcPr>
          <w:p w:rsidR="007949FB" w:rsidRPr="00FE2345" w:rsidRDefault="007949FB" w:rsidP="00470DD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559" w:type="dxa"/>
          </w:tcPr>
          <w:p w:rsidR="007949FB" w:rsidRPr="00FE2345" w:rsidRDefault="007949FB" w:rsidP="00372EF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276" w:type="dxa"/>
          </w:tcPr>
          <w:p w:rsidR="007949FB" w:rsidRPr="00FE2345" w:rsidRDefault="007949FB" w:rsidP="00372EF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851" w:type="dxa"/>
          </w:tcPr>
          <w:p w:rsidR="007949FB" w:rsidRPr="00FE2345" w:rsidRDefault="007949FB" w:rsidP="00372EF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372EFA">
            <w:pPr>
              <w:rPr>
                <w:rFonts w:cs="B Nazanin"/>
                <w:b/>
                <w:bCs/>
                <w:rtl/>
              </w:rPr>
            </w:pPr>
          </w:p>
        </w:tc>
      </w:tr>
      <w:tr w:rsidR="00470DD7" w:rsidRPr="00FE2345" w:rsidTr="00470DD7">
        <w:trPr>
          <w:trHeight w:val="203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ascii="BMitra" w:cs="B Nazanin" w:hint="cs"/>
                <w:rtl/>
              </w:rPr>
              <w:t>آشنایی با ساختار بخش اورژانس، اصول پرستاری در فوریت ها و مراقبت های پیش بیمارستانی</w:t>
            </w:r>
          </w:p>
          <w:p w:rsidR="00372EFA" w:rsidRPr="00F16C82" w:rsidRDefault="00372EFA" w:rsidP="005D685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 1. ساختار بخش اورژانس را بر اساس استاندارد توضیح دهد. اصول و فرآیند پرستاری در فوریت ها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ملاحظات اخلاقی و قانونی در فوریت ها را فهرست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3. اصول مراقبت های پیش بیمارستانی در فوریت ها را بیان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شناختی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سخنرانی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پرسش و پاسخ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وایت برد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</w:tc>
      </w:tr>
      <w:tr w:rsidR="00470DD7" w:rsidRPr="00FE2345" w:rsidTr="00470DD7">
        <w:trPr>
          <w:trHeight w:val="231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آشنایی با روش های بررسی و شناخت بیماران در وضعیت اورژانس، ایمنی، امداد و نجات در بلایای طبیعی و تهیه نمونه های آزمایشگاهی</w:t>
            </w:r>
          </w:p>
          <w:p w:rsidR="00372EFA" w:rsidRPr="00F16C82" w:rsidRDefault="00372EFA" w:rsidP="005D685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روش های بررسی بیمار در بخش اورژانس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بررسی و شناخت بیماران در بخش اورژانس را به طور کامل بر روی ماکت انجام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بررسی اولیه بیماران ترومایی را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4. در مورد بررسی ثانویه بیماران در شرایط اورژانسی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5. نحوه تهیه نمونه های آزمایشگاهی را به طور کامل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6.نوع نمونه های آزمایشگاهی را بر اساس مشکلات بیماران به طور صحیح تعیین نماید.</w:t>
            </w: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شناختی</w:t>
            </w:r>
          </w:p>
          <w:p w:rsidR="00372EFA" w:rsidRPr="00372EFA" w:rsidRDefault="00372EFA" w:rsidP="00372EFA">
            <w:pPr>
              <w:pStyle w:val="ListParagraph"/>
              <w:numPr>
                <w:ilvl w:val="0"/>
                <w:numId w:val="3"/>
              </w:numPr>
              <w:ind w:left="0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حرکتی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سخنرانی 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پرسش و پاسخ بحث گروهی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وایت برد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 فیلم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تنظیم فرم بررسی جامع بیمار</w:t>
            </w:r>
          </w:p>
        </w:tc>
      </w:tr>
      <w:tr w:rsidR="00470DD7" w:rsidRPr="00FE2345" w:rsidTr="00470DD7">
        <w:trPr>
          <w:trHeight w:val="145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autoSpaceDE w:val="0"/>
              <w:autoSpaceDN w:val="0"/>
              <w:adjustRightInd w:val="0"/>
              <w:jc w:val="both"/>
              <w:rPr>
                <w:rFonts w:cs="B Nazanin"/>
                <w:color w:val="000000"/>
              </w:rPr>
            </w:pPr>
            <w:r w:rsidRPr="00F16C82">
              <w:rPr>
                <w:rFonts w:cs="B Nazanin" w:hint="cs"/>
                <w:color w:val="000000"/>
                <w:rtl/>
              </w:rPr>
              <w:t>آشنایی با مفهوم تریاژ،</w:t>
            </w:r>
            <w:r w:rsidRPr="00F16C82">
              <w:rPr>
                <w:rFonts w:cs="B Nazanin"/>
                <w:color w:val="000000"/>
              </w:rPr>
              <w:t xml:space="preserve"> </w:t>
            </w:r>
            <w:r w:rsidRPr="00F16C82">
              <w:rPr>
                <w:rFonts w:cs="B Nazanin" w:hint="cs"/>
                <w:color w:val="000000"/>
                <w:rtl/>
              </w:rPr>
              <w:t>بررسی</w:t>
            </w:r>
            <w:r w:rsidRPr="00F16C82">
              <w:rPr>
                <w:rFonts w:cs="B Nazanin"/>
                <w:color w:val="000000"/>
              </w:rPr>
              <w:t xml:space="preserve"> </w:t>
            </w:r>
            <w:r w:rsidRPr="00F16C82">
              <w:rPr>
                <w:rFonts w:cs="B Nazanin" w:hint="cs"/>
                <w:color w:val="000000"/>
                <w:rtl/>
              </w:rPr>
              <w:t>و</w:t>
            </w:r>
            <w:r w:rsidRPr="00F16C82">
              <w:rPr>
                <w:rFonts w:cs="B Nazanin"/>
                <w:color w:val="000000"/>
              </w:rPr>
              <w:t xml:space="preserve"> </w:t>
            </w:r>
            <w:r w:rsidRPr="00F16C82">
              <w:rPr>
                <w:rFonts w:cs="B Nazanin" w:hint="cs"/>
                <w:color w:val="000000"/>
                <w:rtl/>
              </w:rPr>
              <w:t>شناخت</w:t>
            </w:r>
            <w:r w:rsidRPr="00F16C82">
              <w:rPr>
                <w:rFonts w:cs="B Nazanin"/>
                <w:color w:val="000000"/>
              </w:rPr>
              <w:t xml:space="preserve"> </w:t>
            </w:r>
            <w:r w:rsidRPr="00F16C82">
              <w:rPr>
                <w:rFonts w:cs="B Nazanin" w:hint="cs"/>
                <w:color w:val="000000"/>
                <w:rtl/>
              </w:rPr>
              <w:t>بیماران در</w:t>
            </w:r>
            <w:r w:rsidRPr="00F16C82">
              <w:rPr>
                <w:rFonts w:cs="B Nazanin"/>
                <w:color w:val="000000"/>
              </w:rPr>
              <w:t xml:space="preserve"> </w:t>
            </w:r>
            <w:r w:rsidRPr="00F16C82">
              <w:rPr>
                <w:rFonts w:cs="B Nazanin" w:hint="cs"/>
                <w:color w:val="000000"/>
                <w:rtl/>
              </w:rPr>
              <w:t>وضعیت</w:t>
            </w:r>
            <w:r w:rsidRPr="00F16C82">
              <w:rPr>
                <w:rFonts w:cs="B Nazanin"/>
                <w:color w:val="000000"/>
              </w:rPr>
              <w:t xml:space="preserve"> </w:t>
            </w:r>
            <w:r w:rsidRPr="00F16C82">
              <w:rPr>
                <w:rFonts w:cs="B Nazanin" w:hint="cs"/>
                <w:color w:val="000000"/>
                <w:rtl/>
              </w:rPr>
              <w:t xml:space="preserve">اورژانس و </w:t>
            </w:r>
            <w:r w:rsidRPr="00F16C82">
              <w:rPr>
                <w:rFonts w:cs="B Nazanin"/>
                <w:color w:val="000000"/>
                <w:rtl/>
              </w:rPr>
              <w:t>ارا</w:t>
            </w:r>
            <w:r w:rsidRPr="00F16C82">
              <w:rPr>
                <w:rFonts w:cs="B Nazanin" w:hint="cs"/>
                <w:color w:val="000000"/>
                <w:rtl/>
              </w:rPr>
              <w:t>ی</w:t>
            </w:r>
            <w:r w:rsidRPr="00F16C82">
              <w:rPr>
                <w:rFonts w:cs="B Nazanin"/>
                <w:color w:val="000000"/>
                <w:rtl/>
              </w:rPr>
              <w:t>ه</w:t>
            </w:r>
            <w:r w:rsidRPr="00F16C82">
              <w:rPr>
                <w:rFonts w:cs="B Nazanin"/>
                <w:color w:val="000000"/>
              </w:rPr>
              <w:t xml:space="preserve"> </w:t>
            </w:r>
            <w:r w:rsidRPr="00F16C82">
              <w:rPr>
                <w:rFonts w:cs="B Nazanin"/>
                <w:color w:val="000000"/>
                <w:rtl/>
              </w:rPr>
              <w:t>مرا</w:t>
            </w:r>
            <w:r w:rsidRPr="00F16C82">
              <w:rPr>
                <w:rFonts w:cs="B Nazanin" w:hint="cs"/>
                <w:color w:val="000000"/>
                <w:rtl/>
              </w:rPr>
              <w:t>قبت ها</w:t>
            </w:r>
            <w:r w:rsidRPr="00F16C82">
              <w:rPr>
                <w:rFonts w:cs="B Nazanin"/>
                <w:color w:val="000000"/>
              </w:rPr>
              <w:t xml:space="preserve"> </w:t>
            </w:r>
            <w:r w:rsidRPr="00F16C82">
              <w:rPr>
                <w:rFonts w:cs="B Nazanin" w:hint="cs"/>
                <w:color w:val="000000"/>
                <w:rtl/>
              </w:rPr>
              <w:t>براساس</w:t>
            </w:r>
            <w:r w:rsidRPr="00F16C82">
              <w:rPr>
                <w:rFonts w:cs="B Nazanin"/>
                <w:color w:val="000000"/>
              </w:rPr>
              <w:t xml:space="preserve"> </w:t>
            </w:r>
            <w:r w:rsidRPr="00F16C82">
              <w:rPr>
                <w:rFonts w:cs="B Nazanin" w:hint="cs"/>
                <w:color w:val="000000"/>
                <w:rtl/>
              </w:rPr>
              <w:t>اولویت</w:t>
            </w:r>
          </w:p>
          <w:p w:rsidR="00372EFA" w:rsidRPr="00F16C82" w:rsidRDefault="00372EFA" w:rsidP="005D685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lastRenderedPageBreak/>
              <w:t>1 .مفهوم تریاژ را در به طور مختصر تعریف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 .اهداف اجرای فرآیند تریاژ را لیست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 .انواع ترياژ بر اساس موقعیت و شرایط را نام ببرد.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lastRenderedPageBreak/>
              <w:t>4 .انواع سیستم های تریاژ را بر اساس تعداد مراحل آن فهرست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5. تجهیزات ضروری برای انجام تریاژ را نام ببرد.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6. تریاژ به روش </w:t>
            </w:r>
            <w:r w:rsidRPr="00372EFA">
              <w:rPr>
                <w:rFonts w:cs="B Nazanin"/>
                <w:color w:val="000000"/>
              </w:rPr>
              <w:t>START</w:t>
            </w:r>
            <w:r w:rsidRPr="00372EFA">
              <w:rPr>
                <w:rFonts w:cs="B Nazanin" w:hint="cs"/>
                <w:color w:val="000000"/>
                <w:rtl/>
              </w:rPr>
              <w:t xml:space="preserve"> و </w:t>
            </w:r>
            <w:r w:rsidRPr="00372EFA">
              <w:rPr>
                <w:rFonts w:cs="B Nazanin"/>
                <w:color w:val="000000"/>
              </w:rPr>
              <w:t>ESI</w:t>
            </w:r>
            <w:r w:rsidRPr="00372EFA">
              <w:rPr>
                <w:rFonts w:cs="B Nazanin" w:hint="cs"/>
                <w:color w:val="000000"/>
                <w:rtl/>
              </w:rPr>
              <w:t xml:space="preserve"> را به طور کامل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7. بر اساس اصول تریاژ وضعیت های مختلف اورژانسی (مشکلات مصدوم فرضی) را به طور صحیح اولویت بندی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بحث گروهی سخنرانی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حل مسئله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وایت برد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 xml:space="preserve">شرکت </w:t>
            </w:r>
            <w:r w:rsidRPr="00372EFA">
              <w:rPr>
                <w:rFonts w:cs="B Nazanin" w:hint="cs"/>
                <w:rtl/>
              </w:rPr>
              <w:lastRenderedPageBreak/>
              <w:t>در بحث گروهی</w:t>
            </w:r>
          </w:p>
        </w:tc>
      </w:tr>
      <w:tr w:rsidR="00470DD7" w:rsidRPr="00FE2345" w:rsidTr="00470DD7">
        <w:trPr>
          <w:trHeight w:val="190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توسعه دانش و مهارت های احیای قلبی- ریوی پایه</w:t>
            </w: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1 .اندیکاسیون های احیای قلبی-ریوی مغزی را  فهرست نماید. 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مراحل احیا قلبی- ریوی پایه را به طور کامل توضح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مانورهای بازکردن راه هوایی را به نحوه صحیح و بر اساس شرایط مددجو روی ماکت انجام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4. تکنیک های مختلف تنفس را به طور کامل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5. نحوه و محل های صحیح قرار گرفتن دست ها طی ماساژ قلبی را در رده های سنی مختف روی ماکت نشان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6 .در رابطه با مطالعه پروتوکل ها و یافته های جدید در زمینه احیای قلبی- ریوی علاقه نشان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7. احیای قلبی- ریوی را به صورت تک نفره و دو نفره روی ماکت انجام دهند.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شناختی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عاطفی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روانی- حرکتی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سخنرانی</w:t>
            </w:r>
          </w:p>
          <w:p w:rsidR="00372EFA" w:rsidRPr="00372EFA" w:rsidRDefault="00372EFA" w:rsidP="00372EFA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372EFA">
              <w:rPr>
                <w:rFonts w:asciiTheme="majorBidi" w:hAnsiTheme="majorBidi" w:cstheme="majorBidi"/>
                <w:color w:val="000000"/>
              </w:rPr>
              <w:t>CBL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پرسش و پاسخ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بحث گروهی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 فیلم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شرکت در بحث گروهی</w:t>
            </w:r>
          </w:p>
        </w:tc>
      </w:tr>
      <w:tr w:rsidR="00372EFA" w:rsidRPr="00FE2345" w:rsidTr="00470DD7">
        <w:trPr>
          <w:trHeight w:val="190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توسعه دانش و مهارت در احیای قلبی-ریوی پیشرفته</w:t>
            </w:r>
          </w:p>
          <w:p w:rsidR="00372EFA" w:rsidRPr="00F16C82" w:rsidRDefault="00372EFA" w:rsidP="005D685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تکنیک های احیای قلبی- ریوی پایه و پیشرفته را مقایسه نمایند.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روش های مختلف لوله گذاری داخل تراشه را به طور کامل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3. انواع روش های شوک الکتریکی را به طور کامل توضیح دهد. 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4. در مورد خصوصیات ریتم های قلبی قابل شوک و غیرقابل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5. مکانیسم و کاربرد داروهای مورد استفاده در حین احیای قلبی-ریوی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6. روش های تجویز دارو در شرایط اورژانسی را بیان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7. تهویه صحیح با استفاده از آمبوبگ را روی ماکت انجام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شناختی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روانی-حرکتی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سخنرانی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پرسش و پاسخ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بحث گروهی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وایت برد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فیلم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شرکت در بحث گروهی</w:t>
            </w:r>
          </w:p>
        </w:tc>
      </w:tr>
      <w:tr w:rsidR="00470DD7" w:rsidRPr="00FE2345" w:rsidTr="00470DD7">
        <w:trPr>
          <w:trHeight w:val="176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آشنایی با مراقبت های اورژانسی پرستاری در خونریزی ها، انواع شوک و مایع درمانی وریدی </w:t>
            </w:r>
          </w:p>
          <w:p w:rsidR="00372EFA" w:rsidRPr="00F16C82" w:rsidRDefault="00372EFA" w:rsidP="005D685A">
            <w:pPr>
              <w:ind w:right="-284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 .انواع صدمات بافت نرم باز و بسته را فهرست و به طور کامل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در مورد عوارض صدمات وسیع بافت نرم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انواع روش های کنترل خونریزی را به طور کامل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4. علایم و مراحل درمان طبی اورژانسی در خونریزی های داخلی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lastRenderedPageBreak/>
              <w:t>5. موارد کاربرد مایعات داخل وریدی در شرایط اورژانسی را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6. انواع مایعات وریدی را با ذکر مثال بیان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7. انواع شوک و مکانسیم ایجاد هر یک را به طور کامل ذکر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8. علایم بالینی انواع شوک را فهرست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9. جهت مراقبت از بیمار مبتلا به شوک فرآیند پرستاری تدوین نماید.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سخنرانی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پرسش و پاسخ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بحث گروهی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 دیتا پروژکتور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فیلم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شرکت در بحث گروهی</w:t>
            </w:r>
          </w:p>
        </w:tc>
      </w:tr>
      <w:tr w:rsidR="00470DD7" w:rsidRPr="00FE2345" w:rsidTr="00470DD7">
        <w:trPr>
          <w:trHeight w:val="163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آشنایی با انواع مسمومیت ها و مراقبت های پرستاری در مسمومیت ها</w:t>
            </w:r>
          </w:p>
          <w:p w:rsidR="00372EFA" w:rsidRPr="00F16C82" w:rsidRDefault="00372EFA" w:rsidP="005D685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در مورد سم و راه های ورود سم به بدن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اهداف کلی درمان مسمومیت ها را لیست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انواع روش های آلودگی زدایی را با ذکر مثال شرح دهد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4. علایم انواع مسمومیت را به طور کامل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5. مراقبت های طبی اورژانسی در انواع مسمومیت ها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6. با علاقه‌مندی به مطالعه پیرامون درمان های جدید در مسمومیت ها بپردازد.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7. آنتی دوت سم های مختلف را به همراه مکانیسم اثر آنها به طور کامل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شناختی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عاطفی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سخنرانی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 پرسش و پاسخ بحث گروهی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ascii="Times New Roman" w:hAnsi="Times New Roman" w:cs="Times New Roman"/>
                <w:color w:val="000000"/>
              </w:rPr>
              <w:t>CBL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وایت برد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شرکت در بحث گروهی</w:t>
            </w:r>
          </w:p>
        </w:tc>
      </w:tr>
      <w:tr w:rsidR="00470DD7" w:rsidRPr="00FE2345" w:rsidTr="00470DD7">
        <w:trPr>
          <w:trHeight w:val="177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آگاهی از مراقبت های پرستاری در آسیب های ناشی از عوامل محیطی و گزیدگی ها </w:t>
            </w:r>
          </w:p>
          <w:p w:rsidR="00372EFA" w:rsidRPr="00F16C82" w:rsidRDefault="00372EFA" w:rsidP="005D685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علل و علایم سرمازدگی و گرمازدگی را به طور کامل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درمان های اورژانسی در سرمازدگی و گرمازدگی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اقدامات اورژانسی در غرق شدگی ها را ذکر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4. عوارض صاعقه زدگی و مراقبت های اورژانسی آن را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5. جهت بیماران دچار سوختگی های حرارتی فرآیند پرستاری طراحی نماید و مطابق فرآیند پرستاری به ارایه مراقبت بپردازد.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6. انواع گزیدگی ها را به طور کامل بیان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7. علایم انواع گزیدگی ها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8. مراقبت های اورژانسی پیش بیمارستانی در گزیدگی ها را به طور کامل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9 .مراقبت های طبی اورژانسی در انواع گزیدگی هارا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شناختی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سخنرانی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 پرسش و پاسخ بحث</w:t>
            </w:r>
            <w:r w:rsidRPr="00372EFA">
              <w:rPr>
                <w:rFonts w:cs="B Nazanin" w:hint="cs"/>
                <w:rtl/>
              </w:rPr>
              <w:t xml:space="preserve"> گروهی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وایت برد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شرکت در بحث گروهی</w:t>
            </w:r>
          </w:p>
        </w:tc>
      </w:tr>
      <w:tr w:rsidR="00470DD7" w:rsidRPr="00FE2345" w:rsidTr="00470DD7">
        <w:trPr>
          <w:trHeight w:val="158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آگاهی از مراقبت های پرستاری اورژانسی در شکستگی ها و صدمات قفسه سینه</w:t>
            </w:r>
          </w:p>
          <w:p w:rsidR="00372EFA" w:rsidRPr="00F16C82" w:rsidRDefault="00372EFA" w:rsidP="005D685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انوع شکستگی را نام ببرد.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علایم شکستگی اندام های فوقانی و تحتانی را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درمان های اورژانسی در شکستگی ها را به طور کامل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4. انواع روش های ثابت سازی در شکستگی ها را روی ماکت انجام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5. تکنیک های مناسب را جهت انتقال و جابه‌جایی بیماران ترومایی به کار ببرند.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lastRenderedPageBreak/>
              <w:t>6. علایم شکستگی دنده ها را فهرست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7. مراقبت های اورژانسی در شکستگی دنده ها را ذکر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8. علل و علایم پنوموتوراکس و هموتوراکس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9. درمان های پیش بیمارستانی و طبی در پنوموتوراکس و هموتوراکس را توضیح دهد.</w:t>
            </w:r>
          </w:p>
          <w:p w:rsidR="00372EFA" w:rsidRPr="00372EFA" w:rsidRDefault="00372EFA" w:rsidP="00372EFA">
            <w:pPr>
              <w:ind w:left="720"/>
              <w:jc w:val="both"/>
              <w:rPr>
                <w:rFonts w:cs="B Nazanin"/>
                <w:color w:val="000000"/>
                <w:rtl/>
              </w:rPr>
            </w:pP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سخنرانی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بحث گروهی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حل مساله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ind w:left="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وایت برد پاورپوینت</w:t>
            </w:r>
          </w:p>
          <w:p w:rsidR="00372EFA" w:rsidRPr="00372EFA" w:rsidRDefault="00372EFA" w:rsidP="00372EFA">
            <w:pPr>
              <w:ind w:left="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 فیلم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شرکت در بحث گروهی</w:t>
            </w:r>
          </w:p>
        </w:tc>
      </w:tr>
      <w:tr w:rsidR="00470DD7" w:rsidRPr="00FE2345" w:rsidTr="00470DD7">
        <w:trPr>
          <w:trHeight w:val="177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آشنایی با مراقبت های پرستاری در اورژانس ها و تروماهای نخاعی و سر</w:t>
            </w:r>
          </w:p>
          <w:p w:rsidR="00372EFA" w:rsidRPr="00F16C82" w:rsidRDefault="00372EFA" w:rsidP="005D685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مکانیسم آسیب در صدمات سر و ستون فقرات را به طور کامل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2. علایم آسیب به سر و ستون فقرات را به تفکیک بیان نماید. 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معاینات بالینی جهت بررسی آسیب های احتمالی مغزی و ستون فقرات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4. روش های ثابت سازی در تروماهای ستون فقرات را به طور صحیح روی ماکت انجام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5. مراقبت های پیش بیمارستانی و طبی در آسیب های سر و ستون فقرات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6. علایم بالینی خونریزی های مغزی و آسیب به ستون فقرات را فهرست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7. نحوه سنجش سطح هوشیاری بیمار را با استفاده از معیار کمای گلاسکو به طور صحیح توضیح دهد.</w:t>
            </w:r>
          </w:p>
          <w:p w:rsidR="00372EFA" w:rsidRPr="00372EFA" w:rsidRDefault="00372EFA" w:rsidP="00372EFA">
            <w:pPr>
              <w:ind w:left="360"/>
              <w:jc w:val="both"/>
              <w:rPr>
                <w:rFonts w:cs="B Nazanin"/>
                <w:color w:val="000000"/>
                <w:rtl/>
              </w:rPr>
            </w:pP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شناختی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روانی-حرکتی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سخنرانی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</w:rPr>
            </w:pPr>
            <w:r w:rsidRPr="00372EFA">
              <w:rPr>
                <w:rFonts w:cs="B Nazanin"/>
              </w:rPr>
              <w:t>CBL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بحث در گروه های کوچک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ind w:left="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ind w:left="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 فیلم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شرکت در بحث گروهی</w:t>
            </w:r>
          </w:p>
        </w:tc>
      </w:tr>
      <w:tr w:rsidR="00470DD7" w:rsidRPr="00FE2345" w:rsidTr="00470DD7">
        <w:trPr>
          <w:trHeight w:val="177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آشنایی با مراقبت های پرستاری در آسیب های صورت و ورود اجسام خارجی به چشم، گوش، حلق و بینی</w:t>
            </w: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عوارض ناشی از تروماهای صورت را فهرست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مراقبت های پیش بیمارستانی در آسیب های چشمی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علایم ناشی از ورود اجسام خارجی به چشم، گوش، حلق و بینی را ذکر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4. مراقبت های پرستاری در ورود اجسام خارجی به گوش، حلق و بینی را به طور کامل توضیح دهد.</w:t>
            </w: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شناختی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سخنرانی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</w:rPr>
            </w:pPr>
            <w:r w:rsidRPr="00372EFA">
              <w:rPr>
                <w:rFonts w:cs="B Nazanin"/>
              </w:rPr>
              <w:t>CBL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ind w:left="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ind w:left="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 فیلم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شرکت در بحث گروهی</w:t>
            </w:r>
          </w:p>
        </w:tc>
      </w:tr>
      <w:tr w:rsidR="00470DD7" w:rsidRPr="00FE2345" w:rsidTr="00470DD7">
        <w:trPr>
          <w:trHeight w:val="190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آشنایی با مراقبت های پرستاری اورژانس در حوادث جنگ</w:t>
            </w:r>
          </w:p>
          <w:p w:rsidR="00372EFA" w:rsidRPr="00F16C82" w:rsidRDefault="00372EFA" w:rsidP="005D685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خصوصیات انواع سلاح های شیمیایی را به طور صحیح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علایم و نشانه های تماس با انواع سلاح های شیمیایی را فهرست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تدابیر درمانی در تماس با انواع سلاح های شیمیایی را توضیح دهد.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شناختی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سخنرانی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ind w:left="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شرکت در بحث گروهی</w:t>
            </w:r>
          </w:p>
        </w:tc>
      </w:tr>
      <w:tr w:rsidR="00470DD7" w:rsidRPr="00FE2345" w:rsidTr="00470DD7">
        <w:trPr>
          <w:trHeight w:val="118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توسعه مهارت های احیای قلبی - ریوی پایه</w:t>
            </w:r>
          </w:p>
          <w:p w:rsidR="00372EFA" w:rsidRPr="00F16C82" w:rsidRDefault="00372EFA" w:rsidP="005D685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مانورهای باز کردن راه هوایی را انجام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روش های مختلف تنفس مصنوعی را به طور صحیح بر روی ماکت اجرا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ماساژ قلبی را به طور صحیح بر روی ماکت انجام دهد.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ind w:right="-186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روانی-حرکتی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ind w:right="-186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سخنرانی</w:t>
            </w:r>
          </w:p>
          <w:p w:rsidR="00372EFA" w:rsidRPr="00372EFA" w:rsidRDefault="00372EFA" w:rsidP="00372EFA">
            <w:pPr>
              <w:ind w:right="-186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نمایش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مولاژ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رعایت انضباط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 xml:space="preserve">مشاهده و </w:t>
            </w:r>
            <w:r w:rsidRPr="00372EFA">
              <w:rPr>
                <w:rFonts w:cs="B Nazanin" w:hint="cs"/>
                <w:rtl/>
              </w:rPr>
              <w:lastRenderedPageBreak/>
              <w:t xml:space="preserve">تمرین </w:t>
            </w:r>
          </w:p>
        </w:tc>
      </w:tr>
      <w:tr w:rsidR="00470DD7" w:rsidRPr="00FE2345" w:rsidTr="00470DD7">
        <w:trPr>
          <w:trHeight w:val="217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توسعه مهارت های احیای قلبی - ریوی پیشرفته</w:t>
            </w: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لوله گذاری داخل تراشه را به روش صحیح روی ماکت انجام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لوله داخل تراشه را به شیوه صحیح فیکس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ایروی های دهانی و نازال را جهت بازکردن راه هوایی روی ماکت به کار بندد.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4.با استفاده از آمبوبگ نحوه تهویه درست را بر روی ماکت نشان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روانی-حرکتی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سخنرانی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نمایش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مولاژ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سیمولاتورانسان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لارنگوسکوپ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آمبوبگ 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رعایت انضباط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مشاهده و تمرین</w:t>
            </w:r>
          </w:p>
        </w:tc>
      </w:tr>
      <w:tr w:rsidR="00470DD7" w:rsidRPr="00FE2345" w:rsidTr="00470DD7">
        <w:trPr>
          <w:trHeight w:val="204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آشنایی با روش های بانداژ و حمل مصدوم </w:t>
            </w:r>
          </w:p>
          <w:p w:rsidR="00372EFA" w:rsidRPr="00F16C82" w:rsidRDefault="00372EFA" w:rsidP="005D685A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روش های ثابت نگه داشتن قسمتی از بدن را به طور صحیح بر روی ماکت اجرا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انواع روش های بانداژ در موارد مختلف را بر روی ماکت به طور صحیح انجام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از ابزارهای انتقال بیمار به شیوه درست استفاده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4 .روش های انتقال مصدوم را بر روی ماکت اجرا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روانی-حرکتی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سخنرانی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نمایش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 ایفای نقش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مولاژ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سیمولاتور انسان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رعایت انضباط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مشاهده و تمرین</w:t>
            </w:r>
          </w:p>
        </w:tc>
      </w:tr>
      <w:tr w:rsidR="00470DD7" w:rsidRPr="00FE2345" w:rsidTr="00470DD7">
        <w:trPr>
          <w:trHeight w:val="159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آشنایی با روش های کنترل خونریزی و بهبود زخم</w:t>
            </w:r>
          </w:p>
          <w:p w:rsidR="00372EFA" w:rsidRPr="00F16C82" w:rsidRDefault="00372EFA" w:rsidP="005D685A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خونریزی های فعال در اندام ها را با پانسمان فشاری و تورنیکه کنترل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تامپون بینی روی ماکت را اجرا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انواع نخ بخیه را بشناسد.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4. نحوه ترمیم زخم را روی ماکت اجرا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روانی-حرکتی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سخنرانی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نمایش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مولاژ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ست بخیه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رعایت انضباط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مشاهده و تمرین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69" w:rsidRDefault="00916269" w:rsidP="0075207D">
      <w:pPr>
        <w:spacing w:after="0" w:line="240" w:lineRule="auto"/>
      </w:pPr>
      <w:r>
        <w:separator/>
      </w:r>
    </w:p>
  </w:endnote>
  <w:endnote w:type="continuationSeparator" w:id="0">
    <w:p w:rsidR="00916269" w:rsidRDefault="00916269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69" w:rsidRDefault="00916269" w:rsidP="0075207D">
      <w:pPr>
        <w:spacing w:after="0" w:line="240" w:lineRule="auto"/>
      </w:pPr>
      <w:r>
        <w:separator/>
      </w:r>
    </w:p>
  </w:footnote>
  <w:footnote w:type="continuationSeparator" w:id="0">
    <w:p w:rsidR="00916269" w:rsidRDefault="00916269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A230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A230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A230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5809"/>
    <w:multiLevelType w:val="hybridMultilevel"/>
    <w:tmpl w:val="840AE816"/>
    <w:lvl w:ilvl="0" w:tplc="E83CC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1278A"/>
    <w:multiLevelType w:val="hybridMultilevel"/>
    <w:tmpl w:val="57AA6C92"/>
    <w:lvl w:ilvl="0" w:tplc="C7AE0C54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>
      <o:colormenu v:ext="edit" fillcolor="none [3213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15269"/>
    <w:rsid w:val="00052B75"/>
    <w:rsid w:val="001A0999"/>
    <w:rsid w:val="002705ED"/>
    <w:rsid w:val="00342702"/>
    <w:rsid w:val="00361DF7"/>
    <w:rsid w:val="00372EFA"/>
    <w:rsid w:val="00382AF4"/>
    <w:rsid w:val="00391B74"/>
    <w:rsid w:val="003B52FF"/>
    <w:rsid w:val="003B64C7"/>
    <w:rsid w:val="003F2B80"/>
    <w:rsid w:val="00403A6D"/>
    <w:rsid w:val="00407F4E"/>
    <w:rsid w:val="0042454C"/>
    <w:rsid w:val="00470DD7"/>
    <w:rsid w:val="004856E6"/>
    <w:rsid w:val="00564C72"/>
    <w:rsid w:val="00574151"/>
    <w:rsid w:val="0058509A"/>
    <w:rsid w:val="005A6724"/>
    <w:rsid w:val="005C33DC"/>
    <w:rsid w:val="005C4755"/>
    <w:rsid w:val="00666024"/>
    <w:rsid w:val="00673B4C"/>
    <w:rsid w:val="006946C2"/>
    <w:rsid w:val="0075181C"/>
    <w:rsid w:val="0075207D"/>
    <w:rsid w:val="007700F1"/>
    <w:rsid w:val="007949FB"/>
    <w:rsid w:val="007F477A"/>
    <w:rsid w:val="008103CE"/>
    <w:rsid w:val="008536AA"/>
    <w:rsid w:val="00865F89"/>
    <w:rsid w:val="00913848"/>
    <w:rsid w:val="00916269"/>
    <w:rsid w:val="009A62C4"/>
    <w:rsid w:val="00A23075"/>
    <w:rsid w:val="00A92D12"/>
    <w:rsid w:val="00A9473A"/>
    <w:rsid w:val="00AE4514"/>
    <w:rsid w:val="00B658EA"/>
    <w:rsid w:val="00B67187"/>
    <w:rsid w:val="00B735B9"/>
    <w:rsid w:val="00CE509D"/>
    <w:rsid w:val="00DA2053"/>
    <w:rsid w:val="00DD4C00"/>
    <w:rsid w:val="00DE3D63"/>
    <w:rsid w:val="00F150CE"/>
    <w:rsid w:val="00F15269"/>
    <w:rsid w:val="00F36EDE"/>
    <w:rsid w:val="00F47E8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3]"/>
    </o:shapedefaults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ELHAM</cp:lastModifiedBy>
  <cp:revision>6</cp:revision>
  <cp:lastPrinted>2016-04-26T09:51:00Z</cp:lastPrinted>
  <dcterms:created xsi:type="dcterms:W3CDTF">2016-09-18T04:17:00Z</dcterms:created>
  <dcterms:modified xsi:type="dcterms:W3CDTF">2016-10-14T14:34:00Z</dcterms:modified>
</cp:coreProperties>
</file>